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32360A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Февраль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32360A">
        <w:rPr>
          <w:rFonts w:ascii="Arial" w:hAnsi="Arial" w:cs="Arial"/>
          <w:sz w:val="26"/>
          <w:szCs w:val="26"/>
        </w:rPr>
        <w:t>феврале</w:t>
      </w:r>
      <w:r w:rsidRPr="00C065A9">
        <w:rPr>
          <w:rFonts w:ascii="Arial" w:hAnsi="Arial" w:cs="Arial"/>
          <w:sz w:val="26"/>
          <w:szCs w:val="26"/>
        </w:rPr>
        <w:t xml:space="preserve"> 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</w:t>
      </w:r>
      <w:proofErr w:type="spellStart"/>
      <w:r w:rsidRPr="00C065A9">
        <w:rPr>
          <w:rFonts w:ascii="Arial" w:hAnsi="Arial" w:cs="Arial"/>
          <w:sz w:val="26"/>
          <w:szCs w:val="26"/>
        </w:rPr>
        <w:t>Тошкент</w:t>
      </w:r>
      <w:proofErr w:type="spellEnd"/>
      <w:r w:rsidRPr="00C065A9">
        <w:rPr>
          <w:rFonts w:ascii="Arial" w:hAnsi="Arial" w:cs="Arial"/>
          <w:sz w:val="26"/>
          <w:szCs w:val="26"/>
        </w:rPr>
        <w:t>» был</w:t>
      </w:r>
      <w:r w:rsidR="0032360A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32360A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32360A">
        <w:rPr>
          <w:rFonts w:ascii="Arial" w:hAnsi="Arial" w:cs="Arial"/>
          <w:sz w:val="26"/>
          <w:szCs w:val="26"/>
        </w:rPr>
        <w:t>18</w:t>
      </w:r>
      <w:r w:rsidRPr="00C065A9">
        <w:rPr>
          <w:rFonts w:ascii="Arial" w:hAnsi="Arial" w:cs="Arial"/>
          <w:sz w:val="26"/>
          <w:szCs w:val="26"/>
        </w:rPr>
        <w:t xml:space="preserve"> торгов</w:t>
      </w:r>
      <w:r w:rsidR="0032360A">
        <w:rPr>
          <w:rFonts w:ascii="Arial" w:hAnsi="Arial" w:cs="Arial"/>
          <w:sz w:val="26"/>
          <w:szCs w:val="26"/>
        </w:rPr>
        <w:t>ых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32360A">
        <w:rPr>
          <w:rFonts w:ascii="Arial" w:hAnsi="Arial" w:cs="Arial"/>
          <w:sz w:val="26"/>
          <w:szCs w:val="26"/>
        </w:rPr>
        <w:t>й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32360A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32360A">
        <w:rPr>
          <w:rFonts w:ascii="Arial" w:hAnsi="Arial" w:cs="Arial"/>
          <w:sz w:val="26"/>
          <w:szCs w:val="26"/>
        </w:rPr>
        <w:t>124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32360A">
        <w:rPr>
          <w:rFonts w:ascii="Arial" w:hAnsi="Arial" w:cs="Arial"/>
          <w:sz w:val="26"/>
          <w:szCs w:val="26"/>
        </w:rPr>
        <w:t>ки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32360A">
        <w:rPr>
          <w:rFonts w:ascii="Arial" w:hAnsi="Arial" w:cs="Arial"/>
          <w:sz w:val="26"/>
          <w:szCs w:val="26"/>
        </w:rPr>
        <w:t>14,8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32360A">
        <w:rPr>
          <w:rFonts w:ascii="Arial" w:hAnsi="Arial" w:cs="Arial"/>
          <w:sz w:val="26"/>
          <w:szCs w:val="26"/>
        </w:rPr>
        <w:t>30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E153B4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32360A">
        <w:rPr>
          <w:rFonts w:ascii="Arial" w:hAnsi="Arial" w:cs="Arial"/>
          <w:sz w:val="26"/>
          <w:szCs w:val="26"/>
        </w:rPr>
        <w:t>феврале</w:t>
      </w:r>
      <w:r w:rsidRPr="0050736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07366">
        <w:rPr>
          <w:rFonts w:ascii="Arial" w:hAnsi="Arial" w:cs="Arial"/>
          <w:sz w:val="26"/>
          <w:szCs w:val="26"/>
        </w:rPr>
        <w:t>т.г</w:t>
      </w:r>
      <w:proofErr w:type="spellEnd"/>
      <w:r w:rsidRPr="00507366">
        <w:rPr>
          <w:rFonts w:ascii="Arial" w:hAnsi="Arial" w:cs="Arial"/>
          <w:sz w:val="26"/>
          <w:szCs w:val="26"/>
        </w:rPr>
        <w:t xml:space="preserve">. составил                     </w:t>
      </w:r>
      <w:r w:rsidR="0032360A">
        <w:rPr>
          <w:rFonts w:ascii="Arial" w:hAnsi="Arial" w:cs="Arial"/>
          <w:sz w:val="26"/>
          <w:szCs w:val="26"/>
        </w:rPr>
        <w:t>4,5</w:t>
      </w:r>
      <w:r w:rsidRPr="00507366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507366"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871AD" w:rsidRDefault="0032360A" w:rsidP="003871AD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B9AD45D">
            <wp:extent cx="6257925" cy="2924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397" cy="292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60A" w:rsidRDefault="0032360A" w:rsidP="003871AD">
      <w:pPr>
        <w:spacing w:before="60"/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FE58BC" w:rsidRPr="000725CA" w:rsidRDefault="00122102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FE58BC" w:rsidRPr="000725CA">
        <w:rPr>
          <w:rFonts w:ascii="Arial" w:hAnsi="Arial" w:cs="Arial"/>
          <w:sz w:val="26"/>
          <w:szCs w:val="26"/>
        </w:rPr>
        <w:t>:</w:t>
      </w:r>
    </w:p>
    <w:p w:rsidR="00122102" w:rsidRPr="00714C07" w:rsidRDefault="00C77208" w:rsidP="003871AD">
      <w:pPr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Pr="00714C07">
        <w:rPr>
          <w:rFonts w:ascii="Arial" w:hAnsi="Arial" w:cs="Arial"/>
          <w:b/>
          <w:sz w:val="26"/>
          <w:szCs w:val="26"/>
        </w:rPr>
        <w:t>на</w:t>
      </w:r>
      <w:proofErr w:type="gramEnd"/>
      <w:r w:rsidRPr="00714C07">
        <w:rPr>
          <w:rFonts w:ascii="Arial" w:hAnsi="Arial" w:cs="Arial"/>
          <w:b/>
          <w:sz w:val="26"/>
          <w:szCs w:val="26"/>
        </w:rPr>
        <w:t xml:space="preserve"> рынке акций Единого программно-технического комплекса (ЕПТК)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122102" w:rsidRPr="00714C07">
        <w:rPr>
          <w:rFonts w:ascii="Arial" w:hAnsi="Arial" w:cs="Arial"/>
          <w:sz w:val="26"/>
          <w:szCs w:val="26"/>
        </w:rPr>
        <w:t xml:space="preserve"> в секциях:</w:t>
      </w:r>
    </w:p>
    <w:p w:rsidR="00C77208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>сновная</w:t>
      </w:r>
      <w:proofErr w:type="gram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77208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C77208" w:rsidRPr="00714C07">
        <w:rPr>
          <w:rFonts w:ascii="Arial" w:hAnsi="Arial" w:cs="Arial"/>
          <w:sz w:val="26"/>
          <w:szCs w:val="26"/>
        </w:rPr>
        <w:t>»</w:t>
      </w:r>
      <w:r w:rsidRPr="00714C07">
        <w:rPr>
          <w:rFonts w:ascii="Arial" w:hAnsi="Arial" w:cs="Arial"/>
          <w:sz w:val="26"/>
          <w:szCs w:val="26"/>
        </w:rPr>
        <w:t xml:space="preserve">) – </w:t>
      </w:r>
      <w:r w:rsidR="000B46C4" w:rsidRPr="00714C07">
        <w:rPr>
          <w:rFonts w:ascii="Arial" w:hAnsi="Arial" w:cs="Arial"/>
          <w:sz w:val="26"/>
          <w:szCs w:val="26"/>
        </w:rPr>
        <w:t>108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0B46C4" w:rsidRPr="00714C07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0B46C4" w:rsidRPr="00714C07">
        <w:rPr>
          <w:rFonts w:ascii="Arial" w:hAnsi="Arial" w:cs="Arial"/>
          <w:sz w:val="26"/>
          <w:szCs w:val="26"/>
        </w:rPr>
        <w:t>4,49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6379D4" w:rsidRPr="00714C07">
        <w:rPr>
          <w:rFonts w:ascii="Arial" w:hAnsi="Arial" w:cs="Arial"/>
          <w:sz w:val="26"/>
          <w:szCs w:val="26"/>
        </w:rPr>
        <w:t>;</w:t>
      </w:r>
    </w:p>
    <w:p w:rsidR="00C77208" w:rsidRPr="00714C07" w:rsidRDefault="00C77208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</w:t>
      </w:r>
      <w:r w:rsidR="006C56DE" w:rsidRPr="00714C07">
        <w:rPr>
          <w:rFonts w:ascii="Arial" w:hAnsi="Arial" w:cs="Arial"/>
          <w:sz w:val="26"/>
          <w:szCs w:val="26"/>
        </w:rPr>
        <w:t>(</w:t>
      </w:r>
      <w:r w:rsidRPr="00714C07">
        <w:rPr>
          <w:rFonts w:ascii="Arial" w:hAnsi="Arial" w:cs="Arial"/>
          <w:sz w:val="26"/>
          <w:szCs w:val="26"/>
        </w:rPr>
        <w:t xml:space="preserve">«NC </w:t>
      </w:r>
      <w:proofErr w:type="spellStart"/>
      <w:r w:rsidRPr="00714C07">
        <w:rPr>
          <w:rFonts w:ascii="Arial" w:hAnsi="Arial" w:cs="Arial"/>
          <w:sz w:val="26"/>
          <w:szCs w:val="26"/>
        </w:rPr>
        <w:t>Board</w:t>
      </w:r>
      <w:proofErr w:type="spellEnd"/>
      <w:r w:rsidRPr="00714C07">
        <w:rPr>
          <w:rFonts w:ascii="Arial" w:hAnsi="Arial" w:cs="Arial"/>
          <w:sz w:val="26"/>
          <w:szCs w:val="26"/>
        </w:rPr>
        <w:t>»</w:t>
      </w:r>
      <w:r w:rsidR="006C56DE" w:rsidRPr="00714C07">
        <w:rPr>
          <w:rFonts w:ascii="Arial" w:hAnsi="Arial" w:cs="Arial"/>
          <w:sz w:val="26"/>
          <w:szCs w:val="26"/>
        </w:rPr>
        <w:t xml:space="preserve">) – </w:t>
      </w:r>
      <w:r w:rsidR="000B46C4" w:rsidRPr="00714C07">
        <w:rPr>
          <w:rFonts w:ascii="Arial" w:hAnsi="Arial" w:cs="Arial"/>
          <w:sz w:val="26"/>
          <w:szCs w:val="26"/>
        </w:rPr>
        <w:t>16</w:t>
      </w:r>
      <w:r w:rsidR="006C56DE" w:rsidRPr="00714C07">
        <w:rPr>
          <w:rFonts w:ascii="Arial" w:hAnsi="Arial" w:cs="Arial"/>
          <w:sz w:val="26"/>
          <w:szCs w:val="26"/>
        </w:rPr>
        <w:t xml:space="preserve"> сдел</w:t>
      </w:r>
      <w:r w:rsidR="00A755BC" w:rsidRPr="00714C07">
        <w:rPr>
          <w:rFonts w:ascii="Arial" w:hAnsi="Arial" w:cs="Arial"/>
          <w:sz w:val="26"/>
          <w:szCs w:val="26"/>
        </w:rPr>
        <w:t xml:space="preserve">ок </w:t>
      </w:r>
      <w:r w:rsidR="006C56DE" w:rsidRPr="00714C07">
        <w:rPr>
          <w:rFonts w:ascii="Arial" w:hAnsi="Arial" w:cs="Arial"/>
          <w:sz w:val="26"/>
          <w:szCs w:val="26"/>
        </w:rPr>
        <w:t>на сумму 0,</w:t>
      </w:r>
      <w:r w:rsidR="006379D4" w:rsidRPr="00714C07">
        <w:rPr>
          <w:rFonts w:ascii="Arial" w:hAnsi="Arial" w:cs="Arial"/>
          <w:sz w:val="26"/>
          <w:szCs w:val="26"/>
        </w:rPr>
        <w:t>0</w:t>
      </w:r>
      <w:r w:rsidR="000B46C4" w:rsidRPr="00714C07">
        <w:rPr>
          <w:rFonts w:ascii="Arial" w:hAnsi="Arial" w:cs="Arial"/>
          <w:sz w:val="26"/>
          <w:szCs w:val="26"/>
        </w:rPr>
        <w:t>1</w:t>
      </w:r>
      <w:r w:rsidR="006C56DE"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="006C56DE"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BE58A3">
        <w:rPr>
          <w:rFonts w:ascii="Arial" w:hAnsi="Arial" w:cs="Arial"/>
          <w:sz w:val="26"/>
          <w:szCs w:val="26"/>
        </w:rPr>
        <w:t>.</w:t>
      </w:r>
    </w:p>
    <w:p w:rsidR="006C56DE" w:rsidRPr="00714C07" w:rsidRDefault="006C56DE" w:rsidP="003871AD">
      <w:pPr>
        <w:tabs>
          <w:tab w:val="left" w:pos="8400"/>
        </w:tabs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2D65CB" w:rsidRPr="00714C07">
        <w:rPr>
          <w:rFonts w:ascii="Arial" w:hAnsi="Arial" w:cs="Arial"/>
          <w:sz w:val="26"/>
          <w:szCs w:val="26"/>
        </w:rPr>
        <w:t>2</w:t>
      </w:r>
      <w:r w:rsidR="000B46C4" w:rsidRPr="00714C07">
        <w:rPr>
          <w:rFonts w:ascii="Arial" w:hAnsi="Arial" w:cs="Arial"/>
          <w:sz w:val="26"/>
          <w:szCs w:val="26"/>
        </w:rPr>
        <w:t>4</w:t>
      </w:r>
      <w:r w:rsidR="002D65CB" w:rsidRPr="00714C07">
        <w:rPr>
          <w:rFonts w:ascii="Arial" w:hAnsi="Arial" w:cs="Arial"/>
          <w:sz w:val="26"/>
          <w:szCs w:val="26"/>
        </w:rPr>
        <w:t xml:space="preserve"> </w:t>
      </w:r>
      <w:r w:rsidR="000B46C4" w:rsidRPr="00714C07">
        <w:rPr>
          <w:rFonts w:ascii="Arial" w:hAnsi="Arial" w:cs="Arial"/>
          <w:sz w:val="26"/>
          <w:szCs w:val="26"/>
        </w:rPr>
        <w:t>февраля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Main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D65CB" w:rsidRPr="00714C07">
        <w:rPr>
          <w:rFonts w:ascii="Arial" w:hAnsi="Arial" w:cs="Arial"/>
          <w:sz w:val="26"/>
          <w:szCs w:val="26"/>
        </w:rPr>
        <w:t>Board</w:t>
      </w:r>
      <w:proofErr w:type="spellEnd"/>
      <w:r w:rsidR="002D65CB" w:rsidRPr="00714C07">
        <w:rPr>
          <w:rFonts w:ascii="Arial" w:hAnsi="Arial" w:cs="Arial"/>
          <w:sz w:val="26"/>
          <w:szCs w:val="26"/>
        </w:rPr>
        <w:t>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0B46C4" w:rsidRPr="00714C07">
        <w:rPr>
          <w:rFonts w:ascii="Arial" w:hAnsi="Arial" w:cs="Arial"/>
          <w:sz w:val="26"/>
          <w:szCs w:val="26"/>
        </w:rPr>
        <w:t>4,2 млн</w:t>
      </w:r>
      <w:r w:rsidRPr="00714C07">
        <w:rPr>
          <w:rFonts w:ascii="Arial" w:hAnsi="Arial" w:cs="Arial"/>
          <w:sz w:val="26"/>
          <w:szCs w:val="26"/>
        </w:rPr>
        <w:t xml:space="preserve">. штук акций </w:t>
      </w:r>
      <w:r w:rsidR="002D65CB" w:rsidRPr="00714C07">
        <w:rPr>
          <w:rFonts w:ascii="Arial" w:hAnsi="Arial" w:cs="Arial"/>
          <w:sz w:val="26"/>
          <w:szCs w:val="26"/>
        </w:rPr>
        <w:t>А</w:t>
      </w:r>
      <w:r w:rsidR="000B46C4" w:rsidRPr="00714C07">
        <w:rPr>
          <w:rFonts w:ascii="Arial" w:hAnsi="Arial" w:cs="Arial"/>
          <w:sz w:val="26"/>
          <w:szCs w:val="26"/>
        </w:rPr>
        <w:t>КБ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r w:rsidR="000B46C4" w:rsidRPr="00714C07">
        <w:rPr>
          <w:rFonts w:ascii="Arial" w:hAnsi="Arial" w:cs="Arial"/>
          <w:sz w:val="26"/>
          <w:szCs w:val="26"/>
        </w:rPr>
        <w:t>ASIA ALLIANCE BANK</w:t>
      </w:r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0B46C4" w:rsidRPr="00714C07">
        <w:rPr>
          <w:rFonts w:ascii="Arial" w:hAnsi="Arial" w:cs="Arial"/>
          <w:sz w:val="26"/>
          <w:szCs w:val="26"/>
        </w:rPr>
        <w:t>1,08</w:t>
      </w:r>
      <w:r w:rsidRPr="00714C07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714C07">
        <w:rPr>
          <w:rFonts w:ascii="Arial" w:hAnsi="Arial" w:cs="Arial"/>
          <w:sz w:val="26"/>
          <w:szCs w:val="26"/>
        </w:rPr>
        <w:t>сум</w:t>
      </w:r>
      <w:proofErr w:type="spellEnd"/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714C07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0B46C4" w:rsidRPr="00714C07">
        <w:rPr>
          <w:rFonts w:ascii="Arial" w:hAnsi="Arial" w:cs="Arial"/>
          <w:sz w:val="26"/>
          <w:szCs w:val="26"/>
        </w:rPr>
        <w:t>феврале</w:t>
      </w:r>
      <w:r w:rsidRPr="00714C07">
        <w:rPr>
          <w:rFonts w:ascii="Arial" w:hAnsi="Arial" w:cs="Arial"/>
          <w:sz w:val="26"/>
          <w:szCs w:val="26"/>
        </w:rPr>
        <w:t xml:space="preserve"> составил</w:t>
      </w:r>
      <w:r w:rsidR="00A15695" w:rsidRPr="00714C07">
        <w:rPr>
          <w:rFonts w:ascii="Arial" w:hAnsi="Arial" w:cs="Arial"/>
          <w:sz w:val="26"/>
          <w:szCs w:val="26"/>
        </w:rPr>
        <w:t xml:space="preserve">              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714C07" w:rsidRPr="00714C07">
        <w:rPr>
          <w:rFonts w:ascii="Arial" w:hAnsi="Arial" w:cs="Arial"/>
          <w:sz w:val="26"/>
          <w:szCs w:val="26"/>
        </w:rPr>
        <w:t>36,3</w:t>
      </w:r>
      <w:r w:rsidR="00A15695" w:rsidRPr="00714C07">
        <w:rPr>
          <w:rFonts w:ascii="Arial" w:hAnsi="Arial" w:cs="Arial"/>
          <w:sz w:val="26"/>
          <w:szCs w:val="26"/>
        </w:rPr>
        <w:t xml:space="preserve"> </w:t>
      </w:r>
      <w:r w:rsidR="006C56DE" w:rsidRPr="00714C07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="006C56DE" w:rsidRPr="00714C07">
        <w:rPr>
          <w:rFonts w:ascii="Arial" w:hAnsi="Arial" w:cs="Arial"/>
          <w:sz w:val="26"/>
          <w:szCs w:val="26"/>
        </w:rPr>
        <w:t>сум</w:t>
      </w:r>
      <w:proofErr w:type="spellEnd"/>
      <w:r w:rsidRPr="00714C07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714C07">
        <w:rPr>
          <w:rFonts w:ascii="Arial" w:hAnsi="Arial" w:cs="Arial"/>
          <w:sz w:val="26"/>
          <w:szCs w:val="26"/>
        </w:rPr>
        <w:t>250,0</w:t>
      </w:r>
      <w:r w:rsidR="00A15695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="00A15695">
        <w:rPr>
          <w:rFonts w:ascii="Arial" w:hAnsi="Arial" w:cs="Arial"/>
          <w:sz w:val="26"/>
          <w:szCs w:val="26"/>
        </w:rPr>
        <w:t>.</w:t>
      </w:r>
    </w:p>
    <w:p w:rsidR="00726704" w:rsidRDefault="00726704" w:rsidP="003871AD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714C07">
        <w:rPr>
          <w:rFonts w:ascii="Arial" w:hAnsi="Arial" w:cs="Arial"/>
          <w:sz w:val="26"/>
          <w:szCs w:val="26"/>
        </w:rPr>
        <w:t>304,6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15695">
        <w:rPr>
          <w:rFonts w:ascii="Arial" w:hAnsi="Arial" w:cs="Arial"/>
          <w:sz w:val="26"/>
          <w:szCs w:val="26"/>
        </w:rPr>
        <w:t>сум</w:t>
      </w:r>
      <w:proofErr w:type="spellEnd"/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0725CA" w:rsidRDefault="00122102" w:rsidP="009B48B3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0725CA">
        <w:rPr>
          <w:rFonts w:ascii="Arial" w:hAnsi="Arial" w:cs="Arial"/>
          <w:sz w:val="26"/>
          <w:szCs w:val="26"/>
        </w:rPr>
        <w:t xml:space="preserve">коэффициент </w:t>
      </w:r>
      <w:r w:rsidRPr="000725CA">
        <w:rPr>
          <w:rFonts w:ascii="Arial" w:hAnsi="Arial" w:cs="Arial"/>
          <w:sz w:val="26"/>
          <w:szCs w:val="26"/>
        </w:rPr>
        <w:t>отношени</w:t>
      </w:r>
      <w:r w:rsidR="00C62CE8" w:rsidRPr="000725CA">
        <w:rPr>
          <w:rFonts w:ascii="Arial" w:hAnsi="Arial" w:cs="Arial"/>
          <w:sz w:val="26"/>
          <w:szCs w:val="26"/>
        </w:rPr>
        <w:t>я</w:t>
      </w:r>
      <w:r w:rsidRPr="000725CA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Default="009D38B3" w:rsidP="009B48B3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C36959">
        <w:rPr>
          <w:rFonts w:ascii="Arial" w:hAnsi="Arial" w:cs="Arial"/>
          <w:sz w:val="26"/>
          <w:szCs w:val="26"/>
        </w:rPr>
        <w:t xml:space="preserve">В отчетном месяце </w:t>
      </w:r>
      <w:r w:rsidR="00544E01">
        <w:rPr>
          <w:rFonts w:ascii="Arial" w:hAnsi="Arial" w:cs="Arial"/>
          <w:sz w:val="26"/>
          <w:szCs w:val="26"/>
        </w:rPr>
        <w:t xml:space="preserve">около </w:t>
      </w:r>
      <w:r w:rsidR="000725CA">
        <w:rPr>
          <w:rFonts w:ascii="Arial" w:hAnsi="Arial" w:cs="Arial"/>
          <w:sz w:val="26"/>
          <w:szCs w:val="26"/>
        </w:rPr>
        <w:t>половины</w:t>
      </w:r>
      <w:r w:rsidR="00544E0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от общего количества </w:t>
      </w:r>
      <w:r w:rsidRPr="00C36959">
        <w:rPr>
          <w:rFonts w:ascii="Arial" w:hAnsi="Arial" w:cs="Arial"/>
          <w:sz w:val="26"/>
          <w:szCs w:val="26"/>
        </w:rPr>
        <w:t>сделок с ценными бумагами был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заключен</w:t>
      </w:r>
      <w:r w:rsidR="009E1AFD">
        <w:rPr>
          <w:rFonts w:ascii="Arial" w:hAnsi="Arial" w:cs="Arial"/>
          <w:sz w:val="26"/>
          <w:szCs w:val="26"/>
        </w:rPr>
        <w:t>о</w:t>
      </w:r>
      <w:r w:rsidRPr="00C36959">
        <w:rPr>
          <w:rFonts w:ascii="Arial" w:hAnsi="Arial" w:cs="Arial"/>
          <w:sz w:val="26"/>
          <w:szCs w:val="26"/>
        </w:rPr>
        <w:t xml:space="preserve"> по ценам, превышающим их номинальную </w:t>
      </w:r>
      <w:r w:rsidRPr="00C36959">
        <w:rPr>
          <w:rFonts w:ascii="Arial" w:hAnsi="Arial" w:cs="Arial"/>
          <w:sz w:val="26"/>
          <w:szCs w:val="26"/>
        </w:rPr>
        <w:lastRenderedPageBreak/>
        <w:t>стоимость.</w:t>
      </w:r>
      <w:r w:rsidR="00D72C8B">
        <w:rPr>
          <w:rFonts w:ascii="Arial" w:hAnsi="Arial" w:cs="Arial"/>
          <w:sz w:val="26"/>
          <w:szCs w:val="26"/>
        </w:rPr>
        <w:t xml:space="preserve"> </w:t>
      </w:r>
      <w:r w:rsidR="009E1AFD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0725CA">
        <w:rPr>
          <w:rFonts w:ascii="Arial" w:hAnsi="Arial" w:cs="Arial"/>
          <w:sz w:val="26"/>
          <w:szCs w:val="26"/>
        </w:rPr>
        <w:t>у страховых компаний</w:t>
      </w:r>
      <w:r w:rsidR="009E1AFD">
        <w:rPr>
          <w:rFonts w:ascii="Arial" w:hAnsi="Arial" w:cs="Arial"/>
          <w:sz w:val="26"/>
          <w:szCs w:val="26"/>
        </w:rPr>
        <w:t xml:space="preserve"> – </w:t>
      </w:r>
      <w:r w:rsidR="000725CA">
        <w:rPr>
          <w:rFonts w:ascii="Arial" w:hAnsi="Arial" w:cs="Arial"/>
          <w:sz w:val="26"/>
          <w:szCs w:val="26"/>
        </w:rPr>
        <w:t>1,23</w:t>
      </w:r>
      <w:r w:rsidR="009E1AFD">
        <w:rPr>
          <w:rFonts w:ascii="Arial" w:hAnsi="Arial" w:cs="Arial"/>
          <w:sz w:val="26"/>
          <w:szCs w:val="26"/>
        </w:rPr>
        <w:t>.</w:t>
      </w:r>
    </w:p>
    <w:p w:rsidR="00C053F7" w:rsidRDefault="00122102" w:rsidP="003871AD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0725CA">
        <w:rPr>
          <w:rFonts w:ascii="Arial" w:hAnsi="Arial" w:cs="Arial"/>
          <w:sz w:val="26"/>
          <w:szCs w:val="26"/>
        </w:rPr>
        <w:t>феврале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1,05</w:t>
      </w:r>
      <w:r w:rsidR="00C053F7">
        <w:rPr>
          <w:rFonts w:ascii="Arial" w:hAnsi="Arial" w:cs="Arial"/>
          <w:sz w:val="26"/>
          <w:szCs w:val="26"/>
        </w:rPr>
        <w:t>.</w:t>
      </w:r>
    </w:p>
    <w:p w:rsidR="001B0721" w:rsidRDefault="001B0721" w:rsidP="003871AD">
      <w:pPr>
        <w:pStyle w:val="Normal1"/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9B48B3">
        <w:trPr>
          <w:trHeight w:val="727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0725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0725CA">
              <w:rPr>
                <w:rFonts w:ascii="Arial" w:hAnsi="Arial" w:cs="Arial"/>
                <w:b/>
                <w:sz w:val="26"/>
                <w:szCs w:val="26"/>
              </w:rPr>
              <w:t>февраль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725CA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1,20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0725C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880623" w:rsidP="000725C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F9255F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Pr="00A56CAA" w:rsidRDefault="00093888" w:rsidP="002A2B9C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880623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0,99</w:t>
            </w:r>
          </w:p>
        </w:tc>
      </w:tr>
      <w:tr w:rsidR="00093888" w:rsidRPr="004730FF" w:rsidTr="003871AD">
        <w:trPr>
          <w:cantSplit/>
          <w:trHeight w:hRule="exact" w:val="397"/>
          <w:jc w:val="center"/>
        </w:trPr>
        <w:tc>
          <w:tcPr>
            <w:tcW w:w="4445" w:type="dxa"/>
          </w:tcPr>
          <w:p w:rsidR="00093888" w:rsidRDefault="00093888" w:rsidP="00E63185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0725CA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1,66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D13B10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D13B10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D13B10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D13B10">
        <w:rPr>
          <w:rFonts w:ascii="Arial" w:hAnsi="Arial" w:cs="Arial"/>
          <w:color w:val="auto"/>
          <w:sz w:val="26"/>
          <w:szCs w:val="26"/>
        </w:rPr>
        <w:t xml:space="preserve">– </w:t>
      </w:r>
      <w:r w:rsidR="001B0721">
        <w:rPr>
          <w:rFonts w:ascii="Arial" w:hAnsi="Arial" w:cs="Arial"/>
          <w:color w:val="auto"/>
          <w:sz w:val="26"/>
          <w:szCs w:val="26"/>
        </w:rPr>
        <w:t>93</w:t>
      </w:r>
      <w:r w:rsidR="00222BC3" w:rsidRPr="00D13B10">
        <w:rPr>
          <w:rFonts w:ascii="Arial" w:hAnsi="Arial" w:cs="Arial"/>
          <w:color w:val="auto"/>
          <w:sz w:val="26"/>
          <w:szCs w:val="26"/>
        </w:rPr>
        <w:t>,7</w:t>
      </w:r>
      <w:r w:rsidR="001B0721">
        <w:rPr>
          <w:rFonts w:ascii="Arial" w:hAnsi="Arial" w:cs="Arial"/>
          <w:color w:val="auto"/>
          <w:sz w:val="26"/>
          <w:szCs w:val="26"/>
        </w:rPr>
        <w:t>%.</w:t>
      </w:r>
    </w:p>
    <w:p w:rsidR="001B0721" w:rsidRDefault="001B0721" w:rsidP="00E63185">
      <w:pPr>
        <w:pStyle w:val="Default"/>
        <w:ind w:firstLine="902"/>
        <w:jc w:val="both"/>
        <w:rPr>
          <w:rFonts w:ascii="Arial" w:hAnsi="Arial" w:cs="Arial"/>
          <w:sz w:val="26"/>
          <w:szCs w:val="26"/>
        </w:rPr>
      </w:pPr>
    </w:p>
    <w:tbl>
      <w:tblPr>
        <w:tblStyle w:val="a7"/>
        <w:tblW w:w="1141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9"/>
        <w:gridCol w:w="5708"/>
      </w:tblGrid>
      <w:tr w:rsidR="00C33E7A" w:rsidTr="00EB4D27">
        <w:trPr>
          <w:trHeight w:val="4342"/>
        </w:trPr>
        <w:tc>
          <w:tcPr>
            <w:tcW w:w="5709" w:type="dxa"/>
          </w:tcPr>
          <w:p w:rsidR="00C33E7A" w:rsidRDefault="001B0721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0F745616">
                  <wp:extent cx="3419475" cy="2847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269" cy="2853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1B0721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2D610B5">
                  <wp:extent cx="3857625" cy="2847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610" cy="2845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0721" w:rsidRDefault="001B0721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</w:p>
    <w:p w:rsidR="00122102" w:rsidRPr="000947E7" w:rsidRDefault="009529DD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</w:t>
      </w:r>
      <w:r w:rsidR="00177B68">
        <w:rPr>
          <w:rFonts w:ascii="Arial" w:hAnsi="Arial" w:cs="Arial"/>
          <w:sz w:val="26"/>
          <w:szCs w:val="26"/>
        </w:rPr>
        <w:t xml:space="preserve"> у физических лиц как </w:t>
      </w:r>
      <w:r w:rsidR="00122102" w:rsidRPr="000947E7">
        <w:rPr>
          <w:rFonts w:ascii="Arial" w:hAnsi="Arial" w:cs="Arial"/>
          <w:sz w:val="26"/>
          <w:szCs w:val="26"/>
        </w:rPr>
        <w:t>по сумме заключенных сделок</w:t>
      </w:r>
      <w:r w:rsidR="00177B68"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–</w:t>
      </w:r>
      <w:r w:rsidR="00C37391">
        <w:rPr>
          <w:rFonts w:ascii="Arial" w:hAnsi="Arial" w:cs="Arial"/>
          <w:sz w:val="26"/>
          <w:szCs w:val="26"/>
        </w:rPr>
        <w:t xml:space="preserve"> </w:t>
      </w:r>
      <w:r w:rsidR="00177B68">
        <w:rPr>
          <w:rFonts w:ascii="Arial" w:hAnsi="Arial" w:cs="Arial"/>
          <w:sz w:val="26"/>
          <w:szCs w:val="26"/>
        </w:rPr>
        <w:t>84,8</w:t>
      </w:r>
      <w:r w:rsidR="00122102" w:rsidRPr="000947E7">
        <w:rPr>
          <w:rFonts w:ascii="Arial" w:hAnsi="Arial" w:cs="Arial"/>
          <w:sz w:val="26"/>
          <w:szCs w:val="26"/>
        </w:rPr>
        <w:t xml:space="preserve">% </w:t>
      </w:r>
      <w:r w:rsidR="00C62CE8" w:rsidRPr="000947E7">
        <w:rPr>
          <w:rFonts w:ascii="Arial" w:hAnsi="Arial" w:cs="Arial"/>
          <w:sz w:val="26"/>
          <w:szCs w:val="26"/>
        </w:rPr>
        <w:t>от</w:t>
      </w:r>
      <w:r w:rsidR="00122102" w:rsidRPr="000947E7">
        <w:rPr>
          <w:rFonts w:ascii="Arial" w:hAnsi="Arial" w:cs="Arial"/>
          <w:sz w:val="26"/>
          <w:szCs w:val="26"/>
        </w:rPr>
        <w:t xml:space="preserve"> обще</w:t>
      </w:r>
      <w:r w:rsidR="00C62CE8" w:rsidRPr="000947E7">
        <w:rPr>
          <w:rFonts w:ascii="Arial" w:hAnsi="Arial" w:cs="Arial"/>
          <w:sz w:val="26"/>
          <w:szCs w:val="26"/>
        </w:rPr>
        <w:t>го</w:t>
      </w:r>
      <w:r w:rsidR="00122102" w:rsidRPr="000947E7">
        <w:rPr>
          <w:rFonts w:ascii="Arial" w:hAnsi="Arial" w:cs="Arial"/>
          <w:sz w:val="26"/>
          <w:szCs w:val="26"/>
        </w:rPr>
        <w:t xml:space="preserve"> объем</w:t>
      </w:r>
      <w:r w:rsidR="00C62CE8" w:rsidRPr="000947E7">
        <w:rPr>
          <w:rFonts w:ascii="Arial" w:hAnsi="Arial" w:cs="Arial"/>
          <w:sz w:val="26"/>
          <w:szCs w:val="26"/>
        </w:rPr>
        <w:t>а</w:t>
      </w:r>
      <w:r w:rsidR="00122102" w:rsidRPr="000947E7">
        <w:rPr>
          <w:rFonts w:ascii="Arial" w:hAnsi="Arial" w:cs="Arial"/>
          <w:sz w:val="26"/>
          <w:szCs w:val="26"/>
        </w:rPr>
        <w:t xml:space="preserve"> заключенных сделок</w:t>
      </w:r>
      <w:r w:rsidR="00177B68">
        <w:rPr>
          <w:rFonts w:ascii="Arial" w:hAnsi="Arial" w:cs="Arial"/>
          <w:sz w:val="26"/>
          <w:szCs w:val="26"/>
        </w:rPr>
        <w:t xml:space="preserve">, так и </w:t>
      </w:r>
      <w:r w:rsidR="00122102" w:rsidRPr="000947E7">
        <w:rPr>
          <w:rFonts w:ascii="Arial" w:hAnsi="Arial" w:cs="Arial"/>
          <w:sz w:val="26"/>
          <w:szCs w:val="26"/>
        </w:rPr>
        <w:t>по количеству заключенных сделок</w:t>
      </w:r>
      <w:r w:rsidR="00177B68">
        <w:rPr>
          <w:rFonts w:ascii="Arial" w:hAnsi="Arial" w:cs="Arial"/>
          <w:sz w:val="26"/>
          <w:szCs w:val="26"/>
        </w:rPr>
        <w:t xml:space="preserve"> </w:t>
      </w:r>
      <w:r w:rsidR="00122102" w:rsidRPr="000947E7">
        <w:rPr>
          <w:rFonts w:ascii="Arial" w:hAnsi="Arial" w:cs="Arial"/>
          <w:sz w:val="26"/>
          <w:szCs w:val="26"/>
        </w:rPr>
        <w:t>–</w:t>
      </w:r>
      <w:r w:rsidR="002C18A0">
        <w:rPr>
          <w:rFonts w:ascii="Arial" w:hAnsi="Arial" w:cs="Arial"/>
          <w:sz w:val="26"/>
          <w:szCs w:val="26"/>
        </w:rPr>
        <w:t xml:space="preserve"> </w:t>
      </w:r>
      <w:r w:rsidR="00177B68">
        <w:rPr>
          <w:rFonts w:ascii="Arial" w:hAnsi="Arial" w:cs="Arial"/>
          <w:sz w:val="26"/>
          <w:szCs w:val="26"/>
        </w:rPr>
        <w:t>66,9</w:t>
      </w:r>
      <w:r w:rsidR="00122102"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177B68">
        <w:rPr>
          <w:rFonts w:ascii="Arial" w:hAnsi="Arial" w:cs="Arial"/>
          <w:sz w:val="26"/>
          <w:szCs w:val="26"/>
        </w:rPr>
        <w:t>феврале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177B68">
        <w:rPr>
          <w:rFonts w:ascii="Arial" w:hAnsi="Arial" w:cs="Arial"/>
          <w:sz w:val="26"/>
          <w:szCs w:val="26"/>
        </w:rPr>
        <w:t>16,7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>;</w:t>
      </w:r>
    </w:p>
    <w:p w:rsidR="000632A1" w:rsidRPr="002D7984" w:rsidRDefault="00122102" w:rsidP="00157B9D">
      <w:pPr>
        <w:tabs>
          <w:tab w:val="left" w:pos="300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177B68">
        <w:rPr>
          <w:rFonts w:ascii="Arial" w:hAnsi="Arial" w:cs="Arial"/>
          <w:sz w:val="26"/>
          <w:szCs w:val="26"/>
        </w:rPr>
        <w:t>46,0</w:t>
      </w:r>
      <w:r w:rsidRPr="002D7984">
        <w:rPr>
          <w:rFonts w:ascii="Arial" w:hAnsi="Arial" w:cs="Arial"/>
          <w:sz w:val="26"/>
          <w:szCs w:val="26"/>
        </w:rPr>
        <w:t xml:space="preserve"> млн. </w:t>
      </w:r>
      <w:proofErr w:type="spellStart"/>
      <w:r w:rsidRPr="002D7984">
        <w:rPr>
          <w:rFonts w:ascii="Arial" w:hAnsi="Arial" w:cs="Arial"/>
          <w:sz w:val="26"/>
          <w:szCs w:val="26"/>
        </w:rPr>
        <w:t>сум</w:t>
      </w:r>
      <w:proofErr w:type="spellEnd"/>
      <w:r w:rsidRPr="002D7984">
        <w:rPr>
          <w:rFonts w:ascii="Arial" w:hAnsi="Arial" w:cs="Arial"/>
          <w:sz w:val="26"/>
          <w:szCs w:val="26"/>
        </w:rPr>
        <w:t xml:space="preserve">. </w:t>
      </w:r>
    </w:p>
    <w:p w:rsidR="003163E4" w:rsidRPr="00177B68" w:rsidRDefault="002C18A0" w:rsidP="00157B9D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FF0000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lastRenderedPageBreak/>
        <w:t xml:space="preserve">В целом структура  биржевого рынка  по видам инвесторов, принимавших участие  в торгах с ценными бумагами в </w:t>
      </w:r>
      <w:r w:rsidR="008E417F" w:rsidRPr="008E417F">
        <w:rPr>
          <w:rFonts w:ascii="Arial" w:hAnsi="Arial" w:cs="Arial"/>
          <w:sz w:val="26"/>
          <w:szCs w:val="26"/>
        </w:rPr>
        <w:t>феврале</w:t>
      </w:r>
      <w:r w:rsidR="00BE2A13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C18A0" w:rsidRPr="003163E4" w:rsidRDefault="008E417F" w:rsidP="00E63185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E408085">
            <wp:extent cx="4981575" cy="2905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019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9B48B3" w:rsidRDefault="009B48B3" w:rsidP="00D22ABD">
      <w:pPr>
        <w:tabs>
          <w:tab w:val="left" w:pos="7140"/>
        </w:tabs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D33225" w:rsidRDefault="00122102" w:rsidP="00D22ABD">
      <w:pPr>
        <w:tabs>
          <w:tab w:val="left" w:pos="714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D33225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D33225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961D6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Все</w:t>
      </w:r>
      <w:r w:rsidR="00FF7D46" w:rsidRPr="005961D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 w:rsidRPr="005961D6">
        <w:rPr>
          <w:rFonts w:ascii="Arial" w:hAnsi="Arial" w:cs="Arial"/>
          <w:sz w:val="26"/>
          <w:szCs w:val="26"/>
        </w:rPr>
        <w:t>о</w:t>
      </w:r>
      <w:r w:rsidRPr="005961D6">
        <w:rPr>
          <w:rFonts w:ascii="Arial" w:hAnsi="Arial" w:cs="Arial"/>
          <w:sz w:val="26"/>
          <w:szCs w:val="26"/>
        </w:rPr>
        <w:t xml:space="preserve"> </w:t>
      </w:r>
      <w:r w:rsidR="009B48B3" w:rsidRPr="005961D6">
        <w:rPr>
          <w:rFonts w:ascii="Arial" w:hAnsi="Arial" w:cs="Arial"/>
          <w:sz w:val="26"/>
          <w:szCs w:val="26"/>
          <w:lang w:val="uz-Cyrl-UZ"/>
        </w:rPr>
        <w:t>1</w:t>
      </w:r>
      <w:r w:rsidR="005961D6" w:rsidRPr="005961D6">
        <w:rPr>
          <w:rFonts w:ascii="Arial" w:hAnsi="Arial" w:cs="Arial"/>
          <w:sz w:val="26"/>
          <w:szCs w:val="26"/>
          <w:lang w:val="uz-Cyrl-UZ"/>
        </w:rPr>
        <w:t>9</w:t>
      </w:r>
      <w:r w:rsidRPr="005961D6">
        <w:rPr>
          <w:rFonts w:ascii="Arial" w:hAnsi="Arial" w:cs="Arial"/>
          <w:sz w:val="26"/>
          <w:szCs w:val="26"/>
        </w:rPr>
        <w:t xml:space="preserve"> брокерски</w:t>
      </w:r>
      <w:r w:rsidR="009B48B3" w:rsidRPr="005961D6">
        <w:rPr>
          <w:rFonts w:ascii="Arial" w:hAnsi="Arial" w:cs="Arial"/>
          <w:sz w:val="26"/>
          <w:szCs w:val="26"/>
        </w:rPr>
        <w:t>х</w:t>
      </w:r>
      <w:r w:rsidRPr="005961D6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D33225">
      <w:pPr>
        <w:tabs>
          <w:tab w:val="left" w:pos="7140"/>
        </w:tabs>
        <w:spacing w:before="12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D33225">
      <w:pPr>
        <w:tabs>
          <w:tab w:val="left" w:pos="7140"/>
        </w:tabs>
        <w:spacing w:before="1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D33225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8E417F">
        <w:rPr>
          <w:rFonts w:ascii="Arial" w:hAnsi="Arial" w:cs="Arial"/>
          <w:b/>
          <w:sz w:val="26"/>
          <w:szCs w:val="26"/>
        </w:rPr>
        <w:t xml:space="preserve">феврале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Общая сумма сделок, </w:t>
            </w:r>
            <w:proofErr w:type="spellStart"/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млн.сум</w:t>
            </w:r>
            <w:proofErr w:type="spellEnd"/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61D6" w:rsidRPr="00FB1BF3" w:rsidTr="00D33225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"DEPO-INVEST-TRAST" (</w:t>
            </w:r>
            <w:r w:rsidRPr="005961D6">
              <w:rPr>
                <w:rFonts w:ascii="Arial" w:hAnsi="Arial" w:cs="Arial"/>
                <w:sz w:val="24"/>
                <w:szCs w:val="24"/>
              </w:rPr>
              <w:t>БК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№459)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3 937,0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43,7%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"Alp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>omad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invest" (</w:t>
            </w:r>
            <w:r w:rsidRPr="005961D6">
              <w:rPr>
                <w:rFonts w:ascii="Arial" w:hAnsi="Arial" w:cs="Arial"/>
                <w:sz w:val="24"/>
                <w:szCs w:val="24"/>
              </w:rPr>
              <w:t>БК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2 798,8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31,1%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Kapital-Depozit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>" (БК №443)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671,4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7,5%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Birinchi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Banklararo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Depozitariy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>"(</w:t>
            </w:r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5961D6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400,5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4,4%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ООО "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Universal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Depozit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" (БК №455)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248,2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2,8%</w:t>
            </w:r>
          </w:p>
        </w:tc>
      </w:tr>
      <w:tr w:rsidR="005961D6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5961D6">
              <w:rPr>
                <w:rFonts w:ascii="Arial" w:hAnsi="Arial" w:cs="Arial"/>
                <w:sz w:val="24"/>
                <w:szCs w:val="24"/>
              </w:rPr>
              <w:t>БК</w:t>
            </w: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247,0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2,7%</w:t>
            </w:r>
          </w:p>
        </w:tc>
      </w:tr>
      <w:tr w:rsidR="005961D6" w:rsidRPr="00FB1BF3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Ishonch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227,1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2,5%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OOO "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Наймон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206,8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2,3%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ООО "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ТашИнвестКом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>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66,3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0,7%</w:t>
            </w:r>
          </w:p>
        </w:tc>
      </w:tr>
      <w:tr w:rsidR="005961D6" w:rsidRPr="00013D97" w:rsidTr="00D33225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5961D6" w:rsidRPr="005961D6" w:rsidRDefault="005961D6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ООО "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Portfolio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Investments</w:t>
            </w:r>
            <w:proofErr w:type="spellEnd"/>
            <w:r w:rsidRPr="005961D6">
              <w:rPr>
                <w:rFonts w:ascii="Arial" w:eastAsia="Arial Unicode MS" w:hAnsi="Arial" w:cs="Arial"/>
                <w:sz w:val="24"/>
                <w:szCs w:val="24"/>
              </w:rPr>
              <w:t>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63,3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5961D6" w:rsidRPr="005961D6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0,7%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lastRenderedPageBreak/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5961D6">
        <w:rPr>
          <w:rFonts w:ascii="Arial" w:hAnsi="Arial" w:cs="Arial"/>
          <w:sz w:val="26"/>
          <w:szCs w:val="26"/>
        </w:rPr>
        <w:t>98</w:t>
      </w:r>
      <w:r w:rsidR="009B48B3">
        <w:rPr>
          <w:rFonts w:ascii="Arial" w:hAnsi="Arial" w:cs="Arial"/>
          <w:sz w:val="26"/>
          <w:szCs w:val="26"/>
        </w:rPr>
        <w:t>,5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5961D6">
        <w:rPr>
          <w:rFonts w:ascii="Arial" w:hAnsi="Arial" w:cs="Arial"/>
          <w:sz w:val="26"/>
          <w:szCs w:val="26"/>
        </w:rPr>
        <w:t>79,0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5961D6">
        <w:rPr>
          <w:rFonts w:ascii="Arial" w:hAnsi="Arial" w:cs="Arial"/>
          <w:sz w:val="26"/>
          <w:szCs w:val="26"/>
        </w:rPr>
        <w:t xml:space="preserve">феврале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5961D6" w:rsidRPr="005961D6" w:rsidRDefault="005961D6" w:rsidP="005961D6">
      <w:pPr>
        <w:pStyle w:val="afb"/>
        <w:numPr>
          <w:ilvl w:val="0"/>
          <w:numId w:val="15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961D6">
        <w:rPr>
          <w:rFonts w:ascii="Arial" w:hAnsi="Arial" w:cs="Arial"/>
          <w:sz w:val="26"/>
          <w:szCs w:val="26"/>
        </w:rPr>
        <w:t>ООО</w:t>
      </w:r>
      <w:r w:rsidRPr="005961D6">
        <w:rPr>
          <w:rFonts w:ascii="Arial" w:hAnsi="Arial" w:cs="Arial"/>
          <w:sz w:val="26"/>
          <w:szCs w:val="26"/>
          <w:lang w:val="en-US"/>
        </w:rPr>
        <w:t xml:space="preserve"> "DEPO-INVEST-TRAST" (</w:t>
      </w:r>
      <w:r w:rsidRPr="005961D6">
        <w:rPr>
          <w:rFonts w:ascii="Arial" w:hAnsi="Arial" w:cs="Arial"/>
          <w:sz w:val="26"/>
          <w:szCs w:val="26"/>
        </w:rPr>
        <w:t>БК</w:t>
      </w:r>
      <w:r w:rsidRPr="005961D6">
        <w:rPr>
          <w:rFonts w:ascii="Arial" w:hAnsi="Arial" w:cs="Arial"/>
          <w:sz w:val="26"/>
          <w:szCs w:val="26"/>
          <w:lang w:val="en-US"/>
        </w:rPr>
        <w:t xml:space="preserve"> №459);</w:t>
      </w:r>
    </w:p>
    <w:p w:rsidR="005961D6" w:rsidRPr="005961D6" w:rsidRDefault="005961D6" w:rsidP="005961D6">
      <w:pPr>
        <w:pStyle w:val="afb"/>
        <w:numPr>
          <w:ilvl w:val="0"/>
          <w:numId w:val="15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5961D6">
        <w:rPr>
          <w:rFonts w:ascii="Arial" w:hAnsi="Arial" w:cs="Arial"/>
          <w:sz w:val="26"/>
          <w:szCs w:val="26"/>
        </w:rPr>
        <w:t>ООО</w:t>
      </w:r>
      <w:r w:rsidRPr="005961D6">
        <w:rPr>
          <w:rFonts w:ascii="Arial" w:hAnsi="Arial" w:cs="Arial"/>
          <w:sz w:val="26"/>
          <w:szCs w:val="26"/>
          <w:lang w:val="en-US"/>
        </w:rPr>
        <w:t xml:space="preserve"> "Alp </w:t>
      </w:r>
      <w:proofErr w:type="spellStart"/>
      <w:r w:rsidRPr="005961D6">
        <w:rPr>
          <w:rFonts w:ascii="Arial" w:hAnsi="Arial" w:cs="Arial"/>
          <w:sz w:val="26"/>
          <w:szCs w:val="26"/>
          <w:lang w:val="en-US"/>
        </w:rPr>
        <w:t>omad</w:t>
      </w:r>
      <w:proofErr w:type="spellEnd"/>
      <w:r w:rsidRPr="005961D6">
        <w:rPr>
          <w:rFonts w:ascii="Arial" w:hAnsi="Arial" w:cs="Arial"/>
          <w:sz w:val="26"/>
          <w:szCs w:val="26"/>
          <w:lang w:val="en-US"/>
        </w:rPr>
        <w:t xml:space="preserve"> invest" (</w:t>
      </w:r>
      <w:r w:rsidRPr="005961D6">
        <w:rPr>
          <w:rFonts w:ascii="Arial" w:hAnsi="Arial" w:cs="Arial"/>
          <w:sz w:val="26"/>
          <w:szCs w:val="26"/>
        </w:rPr>
        <w:t>БК</w:t>
      </w:r>
      <w:r w:rsidRPr="005961D6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5961D6" w:rsidRPr="005961D6" w:rsidRDefault="005961D6" w:rsidP="005961D6">
      <w:pPr>
        <w:pStyle w:val="afb"/>
        <w:numPr>
          <w:ilvl w:val="0"/>
          <w:numId w:val="15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ООО "</w:t>
      </w:r>
      <w:proofErr w:type="spellStart"/>
      <w:r w:rsidRPr="005961D6">
        <w:rPr>
          <w:rFonts w:ascii="Arial" w:hAnsi="Arial" w:cs="Arial"/>
          <w:sz w:val="26"/>
          <w:szCs w:val="26"/>
        </w:rPr>
        <w:t>Kapital-Depozit</w:t>
      </w:r>
      <w:proofErr w:type="spellEnd"/>
      <w:r w:rsidRPr="005961D6">
        <w:rPr>
          <w:rFonts w:ascii="Arial" w:hAnsi="Arial" w:cs="Arial"/>
          <w:sz w:val="26"/>
          <w:szCs w:val="26"/>
        </w:rPr>
        <w:t>" (БК №443)</w:t>
      </w:r>
      <w:r>
        <w:rPr>
          <w:rFonts w:ascii="Arial" w:hAnsi="Arial" w:cs="Arial"/>
          <w:sz w:val="26"/>
          <w:szCs w:val="26"/>
        </w:rPr>
        <w:t>;</w:t>
      </w:r>
    </w:p>
    <w:p w:rsidR="00122102" w:rsidRPr="00EE2EB3" w:rsidRDefault="00122102" w:rsidP="005961D6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9B48B3" w:rsidRPr="009B48B3" w:rsidRDefault="00122102" w:rsidP="009B48B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9B48B3" w:rsidRPr="009B48B3">
        <w:rPr>
          <w:rFonts w:ascii="Arial" w:eastAsia="Arial Unicode MS" w:hAnsi="Arial" w:cs="Arial"/>
          <w:bCs/>
          <w:sz w:val="24"/>
          <w:szCs w:val="24"/>
        </w:rPr>
        <w:t>ООО "</w:t>
      </w:r>
      <w:proofErr w:type="spellStart"/>
      <w:r w:rsidR="009B48B3" w:rsidRPr="009B48B3">
        <w:rPr>
          <w:rFonts w:ascii="Arial" w:eastAsia="Arial Unicode MS" w:hAnsi="Arial" w:cs="Arial"/>
          <w:bCs/>
          <w:sz w:val="24"/>
          <w:szCs w:val="24"/>
        </w:rPr>
        <w:t>Ishonch</w:t>
      </w:r>
      <w:proofErr w:type="spellEnd"/>
      <w:r w:rsidR="009B48B3" w:rsidRPr="009B48B3">
        <w:rPr>
          <w:rFonts w:ascii="Arial" w:eastAsia="Arial Unicode MS" w:hAnsi="Arial" w:cs="Arial"/>
          <w:bCs/>
          <w:sz w:val="24"/>
          <w:szCs w:val="24"/>
        </w:rPr>
        <w:t xml:space="preserve"> LTD" (БК №444)</w:t>
      </w:r>
      <w:r w:rsidR="009B48B3">
        <w:rPr>
          <w:rFonts w:ascii="Arial" w:eastAsia="Arial Unicode MS" w:hAnsi="Arial" w:cs="Arial"/>
          <w:bCs/>
          <w:sz w:val="24"/>
          <w:szCs w:val="24"/>
        </w:rPr>
        <w:t xml:space="preserve"> – </w:t>
      </w:r>
      <w:r w:rsidR="005961D6">
        <w:rPr>
          <w:rFonts w:ascii="Arial" w:eastAsia="Arial Unicode MS" w:hAnsi="Arial" w:cs="Arial"/>
          <w:bCs/>
          <w:sz w:val="24"/>
          <w:szCs w:val="24"/>
        </w:rPr>
        <w:t>61</w:t>
      </w:r>
      <w:r w:rsidR="009B48B3">
        <w:rPr>
          <w:rFonts w:ascii="Arial" w:eastAsia="Arial Unicode MS" w:hAnsi="Arial" w:cs="Arial"/>
          <w:bCs/>
          <w:sz w:val="24"/>
          <w:szCs w:val="24"/>
        </w:rPr>
        <w:t xml:space="preserve"> сдел</w:t>
      </w:r>
      <w:r w:rsidR="005961D6">
        <w:rPr>
          <w:rFonts w:ascii="Arial" w:eastAsia="Arial Unicode MS" w:hAnsi="Arial" w:cs="Arial"/>
          <w:bCs/>
          <w:sz w:val="24"/>
          <w:szCs w:val="24"/>
        </w:rPr>
        <w:t>ка</w:t>
      </w:r>
      <w:r w:rsidR="009B48B3">
        <w:rPr>
          <w:rFonts w:ascii="Arial" w:eastAsia="Arial Unicode MS" w:hAnsi="Arial" w:cs="Arial"/>
          <w:bCs/>
          <w:sz w:val="24"/>
          <w:szCs w:val="24"/>
        </w:rPr>
        <w:t>;</w:t>
      </w:r>
    </w:p>
    <w:p w:rsidR="009B48B3" w:rsidRPr="009B48B3" w:rsidRDefault="005961D6" w:rsidP="005961D6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</w:rPr>
      </w:pPr>
      <w:r w:rsidRPr="005961D6">
        <w:rPr>
          <w:rFonts w:ascii="Arial" w:eastAsia="Arial Unicode MS" w:hAnsi="Arial" w:cs="Arial"/>
          <w:bCs/>
          <w:sz w:val="24"/>
          <w:szCs w:val="24"/>
        </w:rPr>
        <w:t>ООО "</w:t>
      </w:r>
      <w:proofErr w:type="spellStart"/>
      <w:r w:rsidRPr="005961D6">
        <w:rPr>
          <w:rFonts w:ascii="Arial" w:eastAsia="Arial Unicode MS" w:hAnsi="Arial" w:cs="Arial"/>
          <w:bCs/>
          <w:sz w:val="24"/>
          <w:szCs w:val="24"/>
        </w:rPr>
        <w:t>Birinchi</w:t>
      </w:r>
      <w:proofErr w:type="spellEnd"/>
      <w:r w:rsidRPr="005961D6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Pr="005961D6">
        <w:rPr>
          <w:rFonts w:ascii="Arial" w:eastAsia="Arial Unicode MS" w:hAnsi="Arial" w:cs="Arial"/>
          <w:bCs/>
          <w:sz w:val="24"/>
          <w:szCs w:val="24"/>
        </w:rPr>
        <w:t>Banklararo</w:t>
      </w:r>
      <w:proofErr w:type="spellEnd"/>
      <w:r w:rsidRPr="005961D6">
        <w:rPr>
          <w:rFonts w:ascii="Arial" w:eastAsia="Arial Unicode MS" w:hAnsi="Arial" w:cs="Arial"/>
          <w:bCs/>
          <w:sz w:val="24"/>
          <w:szCs w:val="24"/>
        </w:rPr>
        <w:t xml:space="preserve"> </w:t>
      </w:r>
      <w:proofErr w:type="spellStart"/>
      <w:r w:rsidRPr="005961D6">
        <w:rPr>
          <w:rFonts w:ascii="Arial" w:eastAsia="Arial Unicode MS" w:hAnsi="Arial" w:cs="Arial"/>
          <w:bCs/>
          <w:sz w:val="24"/>
          <w:szCs w:val="24"/>
        </w:rPr>
        <w:t>Depozitariy</w:t>
      </w:r>
      <w:proofErr w:type="spellEnd"/>
      <w:r w:rsidRPr="005961D6">
        <w:rPr>
          <w:rFonts w:ascii="Arial" w:eastAsia="Arial Unicode MS" w:hAnsi="Arial" w:cs="Arial"/>
          <w:bCs/>
          <w:sz w:val="24"/>
          <w:szCs w:val="24"/>
        </w:rPr>
        <w:t>"(БК №450)</w:t>
      </w:r>
      <w:r w:rsidR="009B48B3">
        <w:rPr>
          <w:rFonts w:ascii="Arial" w:eastAsia="Arial Unicode MS" w:hAnsi="Arial" w:cs="Arial"/>
          <w:bCs/>
          <w:sz w:val="24"/>
          <w:szCs w:val="24"/>
        </w:rPr>
        <w:t xml:space="preserve"> – </w:t>
      </w:r>
      <w:r>
        <w:rPr>
          <w:rFonts w:ascii="Arial" w:eastAsia="Arial Unicode MS" w:hAnsi="Arial" w:cs="Arial"/>
          <w:bCs/>
          <w:sz w:val="24"/>
          <w:szCs w:val="24"/>
        </w:rPr>
        <w:t>45</w:t>
      </w:r>
      <w:r w:rsidR="004B2C41" w:rsidRPr="004B2C41"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="009B48B3">
        <w:rPr>
          <w:rFonts w:ascii="Arial" w:eastAsia="Arial Unicode MS" w:hAnsi="Arial" w:cs="Arial"/>
          <w:bCs/>
          <w:sz w:val="24"/>
          <w:szCs w:val="24"/>
        </w:rPr>
        <w:t>сделок;</w:t>
      </w:r>
    </w:p>
    <w:p w:rsidR="005531AE" w:rsidRPr="005364D5" w:rsidRDefault="009B48B3" w:rsidP="009B48B3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B48B3">
        <w:rPr>
          <w:rFonts w:ascii="Arial" w:eastAsia="Arial Unicode MS" w:hAnsi="Arial" w:cs="Arial"/>
          <w:bCs/>
          <w:sz w:val="24"/>
          <w:szCs w:val="24"/>
        </w:rPr>
        <w:t>ООО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Pr="009B48B3">
        <w:rPr>
          <w:rFonts w:ascii="Arial" w:eastAsia="Arial Unicode MS" w:hAnsi="Arial" w:cs="Arial"/>
          <w:bCs/>
          <w:sz w:val="24"/>
          <w:szCs w:val="24"/>
        </w:rPr>
        <w:t>БК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</w:t>
      </w:r>
      <w:r w:rsidR="005961D6" w:rsidRPr="005961D6">
        <w:rPr>
          <w:rFonts w:ascii="Arial" w:eastAsia="Arial Unicode MS" w:hAnsi="Arial" w:cs="Arial"/>
          <w:bCs/>
          <w:sz w:val="24"/>
          <w:szCs w:val="24"/>
          <w:lang w:val="en-US"/>
        </w:rPr>
        <w:t>38</w:t>
      </w:r>
      <w:r w:rsidRPr="009B48B3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</w:rPr>
        <w:t>сдел</w:t>
      </w:r>
      <w:r w:rsidR="005961D6">
        <w:rPr>
          <w:rFonts w:ascii="Arial" w:eastAsia="Arial Unicode MS" w:hAnsi="Arial" w:cs="Arial"/>
          <w:bCs/>
          <w:sz w:val="24"/>
          <w:szCs w:val="24"/>
        </w:rPr>
        <w:t>ок</w:t>
      </w:r>
      <w:r w:rsidR="00BD0EE7" w:rsidRPr="005364D5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74668B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7F03DB" w:rsidRPr="009B48B3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5961D6">
        <w:rPr>
          <w:rFonts w:ascii="Arial" w:hAnsi="Arial" w:cs="Arial"/>
          <w:b/>
          <w:iCs/>
          <w:sz w:val="24"/>
          <w:szCs w:val="24"/>
        </w:rPr>
        <w:t>февраль</w:t>
      </w:r>
      <w:r w:rsidR="009B48B3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7F03DB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  <w:proofErr w:type="spellEnd"/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Turkiston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5961D6" w:rsidRPr="00EF5F3E" w:rsidTr="005961D6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Kapitalbank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Ipoteka-bank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Marg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>''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ilon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Fayz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savdo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kompleksi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Olchazor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aziya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Turonbank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  <w:tr w:rsidR="005961D6" w:rsidRPr="00EF5F3E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Universal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bank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5961D6" w:rsidRPr="003A60F2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61D6">
              <w:rPr>
                <w:rFonts w:ascii="Arial" w:hAnsi="Arial" w:cs="Arial"/>
                <w:sz w:val="24"/>
                <w:szCs w:val="24"/>
                <w:lang w:val="en-US"/>
              </w:rPr>
              <w:t xml:space="preserve">CHILONZOR BUYUM SAVDO KOMPLEKSI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</w:tr>
      <w:tr w:rsidR="005961D6" w:rsidRPr="003A60F2" w:rsidTr="005961D6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O''</w:t>
            </w:r>
            <w:proofErr w:type="spellStart"/>
            <w:r w:rsidRPr="005961D6">
              <w:rPr>
                <w:rFonts w:ascii="Arial" w:hAnsi="Arial" w:cs="Arial"/>
                <w:sz w:val="24"/>
                <w:szCs w:val="24"/>
              </w:rPr>
              <w:t>zsanoatqurilishbank</w:t>
            </w:r>
            <w:proofErr w:type="spellEnd"/>
            <w:r w:rsidRPr="005961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5961D6" w:rsidRPr="005961D6" w:rsidRDefault="005961D6" w:rsidP="005961D6">
            <w:pPr>
              <w:rPr>
                <w:rFonts w:ascii="Arial" w:hAnsi="Arial" w:cs="Arial"/>
                <w:sz w:val="24"/>
                <w:szCs w:val="24"/>
              </w:rPr>
            </w:pPr>
            <w:r w:rsidRPr="005961D6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61D6" w:rsidRPr="00EF2A19" w:rsidRDefault="005961D6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063FEF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063FEF">
        <w:rPr>
          <w:rFonts w:ascii="Arial" w:hAnsi="Arial" w:cs="Arial"/>
          <w:b/>
          <w:spacing w:val="20"/>
        </w:rPr>
        <w:lastRenderedPageBreak/>
        <w:t>Обз</w:t>
      </w:r>
      <w:r w:rsidR="00676B34" w:rsidRPr="00063FEF">
        <w:rPr>
          <w:rFonts w:ascii="Arial" w:hAnsi="Arial" w:cs="Arial"/>
          <w:b/>
          <w:spacing w:val="20"/>
        </w:rPr>
        <w:t>ор биржевых торгов с начала 2017</w:t>
      </w:r>
      <w:r w:rsidRPr="00063FEF">
        <w:rPr>
          <w:rFonts w:ascii="Arial" w:hAnsi="Arial" w:cs="Arial"/>
          <w:b/>
          <w:spacing w:val="20"/>
        </w:rPr>
        <w:t xml:space="preserve"> года</w:t>
      </w:r>
    </w:p>
    <w:p w:rsidR="002B1313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8F676A" w:rsidRPr="00C32055" w:rsidRDefault="008F676A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C32055">
        <w:rPr>
          <w:rFonts w:ascii="Arial" w:hAnsi="Arial" w:cs="Arial"/>
          <w:sz w:val="26"/>
          <w:szCs w:val="26"/>
        </w:rPr>
        <w:t xml:space="preserve">За </w:t>
      </w:r>
      <w:r>
        <w:rPr>
          <w:rFonts w:ascii="Arial" w:hAnsi="Arial" w:cs="Arial"/>
          <w:sz w:val="26"/>
          <w:szCs w:val="26"/>
        </w:rPr>
        <w:t>два</w:t>
      </w:r>
      <w:r w:rsidRPr="00C32055">
        <w:rPr>
          <w:rFonts w:ascii="Arial" w:hAnsi="Arial" w:cs="Arial"/>
          <w:sz w:val="26"/>
          <w:szCs w:val="26"/>
        </w:rPr>
        <w:t xml:space="preserve"> месяц</w:t>
      </w:r>
      <w:r>
        <w:rPr>
          <w:rFonts w:ascii="Arial" w:hAnsi="Arial" w:cs="Arial"/>
          <w:sz w:val="26"/>
          <w:szCs w:val="26"/>
        </w:rPr>
        <w:t xml:space="preserve">а </w:t>
      </w:r>
      <w:r w:rsidRPr="00C32055">
        <w:rPr>
          <w:rFonts w:ascii="Arial" w:hAnsi="Arial" w:cs="Arial"/>
          <w:sz w:val="26"/>
          <w:szCs w:val="26"/>
        </w:rPr>
        <w:t>201</w:t>
      </w:r>
      <w:r w:rsidR="00676B34">
        <w:rPr>
          <w:rFonts w:ascii="Arial" w:hAnsi="Arial" w:cs="Arial"/>
          <w:sz w:val="26"/>
          <w:szCs w:val="26"/>
        </w:rPr>
        <w:t>7</w:t>
      </w:r>
      <w:r w:rsidRPr="00C32055">
        <w:rPr>
          <w:rFonts w:ascii="Arial" w:hAnsi="Arial" w:cs="Arial"/>
          <w:sz w:val="26"/>
          <w:szCs w:val="26"/>
        </w:rPr>
        <w:t xml:space="preserve"> года количество заключенных сделок на Республик</w:t>
      </w:r>
      <w:r>
        <w:rPr>
          <w:rFonts w:ascii="Arial" w:hAnsi="Arial" w:cs="Arial"/>
          <w:sz w:val="26"/>
          <w:szCs w:val="26"/>
        </w:rPr>
        <w:t>анской фондовой бирже «</w:t>
      </w:r>
      <w:proofErr w:type="spellStart"/>
      <w:r>
        <w:rPr>
          <w:rFonts w:ascii="Arial" w:hAnsi="Arial" w:cs="Arial"/>
          <w:sz w:val="26"/>
          <w:szCs w:val="26"/>
        </w:rPr>
        <w:t>Тошкент</w:t>
      </w:r>
      <w:proofErr w:type="spellEnd"/>
      <w:r>
        <w:rPr>
          <w:rFonts w:ascii="Arial" w:hAnsi="Arial" w:cs="Arial"/>
          <w:sz w:val="26"/>
          <w:szCs w:val="26"/>
        </w:rPr>
        <w:t xml:space="preserve">» </w:t>
      </w:r>
      <w:r w:rsidR="00676B34">
        <w:rPr>
          <w:rFonts w:ascii="Arial" w:hAnsi="Arial" w:cs="Arial"/>
          <w:sz w:val="26"/>
          <w:szCs w:val="26"/>
        </w:rPr>
        <w:t>составило 319</w:t>
      </w:r>
      <w:r w:rsidRPr="00C32055">
        <w:rPr>
          <w:rFonts w:ascii="Arial" w:hAnsi="Arial" w:cs="Arial"/>
          <w:sz w:val="26"/>
          <w:szCs w:val="26"/>
        </w:rPr>
        <w:t xml:space="preserve"> </w:t>
      </w:r>
      <w:r w:rsidR="00676B34">
        <w:rPr>
          <w:rFonts w:ascii="Arial" w:hAnsi="Arial" w:cs="Arial"/>
          <w:sz w:val="26"/>
          <w:szCs w:val="26"/>
        </w:rPr>
        <w:t>штук.</w:t>
      </w:r>
    </w:p>
    <w:p w:rsidR="008F676A" w:rsidRDefault="00676B34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 вторичном рынке </w:t>
      </w:r>
      <w:r w:rsidR="00BE58A3">
        <w:rPr>
          <w:rFonts w:ascii="Arial" w:hAnsi="Arial" w:cs="Arial"/>
          <w:sz w:val="26"/>
          <w:szCs w:val="26"/>
        </w:rPr>
        <w:t>акций</w:t>
      </w:r>
      <w:r>
        <w:rPr>
          <w:rFonts w:ascii="Arial" w:hAnsi="Arial" w:cs="Arial"/>
          <w:sz w:val="26"/>
          <w:szCs w:val="26"/>
        </w:rPr>
        <w:t xml:space="preserve"> </w:t>
      </w:r>
      <w:r w:rsidR="00BE58A3">
        <w:rPr>
          <w:rFonts w:ascii="Arial" w:hAnsi="Arial" w:cs="Arial"/>
          <w:sz w:val="26"/>
          <w:szCs w:val="26"/>
        </w:rPr>
        <w:t>р</w:t>
      </w:r>
      <w:r>
        <w:rPr>
          <w:rFonts w:ascii="Arial" w:hAnsi="Arial" w:cs="Arial"/>
          <w:sz w:val="26"/>
          <w:szCs w:val="26"/>
        </w:rPr>
        <w:t xml:space="preserve">еализовано 21,3 млн. штук ценных бумаг 44 акционерных обществ на сумму 15,2 млрд. </w:t>
      </w:r>
      <w:proofErr w:type="spellStart"/>
      <w:r>
        <w:rPr>
          <w:rFonts w:ascii="Arial" w:hAnsi="Arial" w:cs="Arial"/>
          <w:sz w:val="26"/>
          <w:szCs w:val="26"/>
        </w:rPr>
        <w:t>сум</w:t>
      </w:r>
      <w:proofErr w:type="spellEnd"/>
      <w:r>
        <w:rPr>
          <w:rFonts w:ascii="Arial" w:hAnsi="Arial" w:cs="Arial"/>
          <w:sz w:val="26"/>
          <w:szCs w:val="26"/>
        </w:rPr>
        <w:t>.</w:t>
      </w:r>
      <w:r w:rsidR="008F676A" w:rsidRPr="00C32055">
        <w:rPr>
          <w:rFonts w:ascii="Arial" w:hAnsi="Arial" w:cs="Arial"/>
          <w:sz w:val="26"/>
          <w:szCs w:val="26"/>
        </w:rPr>
        <w:t xml:space="preserve"> </w:t>
      </w:r>
    </w:p>
    <w:p w:rsidR="008F676A" w:rsidRDefault="008F676A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8F676A" w:rsidRDefault="00676B34" w:rsidP="008F676A">
      <w:pPr>
        <w:spacing w:before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358BDD0">
            <wp:extent cx="6038849" cy="27527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49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BE58A3" w:rsidRPr="00BE58A3" w:rsidRDefault="00BE58A3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BE58A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BE58A3" w:rsidRPr="00BE58A3" w:rsidRDefault="00BE58A3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BE58A3">
        <w:rPr>
          <w:rFonts w:ascii="Arial" w:hAnsi="Arial" w:cs="Arial"/>
          <w:b/>
          <w:sz w:val="26"/>
          <w:szCs w:val="26"/>
        </w:rPr>
        <w:t xml:space="preserve"> на рынке акций Единого программно-технического комплекса (ЕПТК)</w:t>
      </w:r>
      <w:r w:rsidRPr="00BE58A3">
        <w:rPr>
          <w:rFonts w:ascii="Arial" w:hAnsi="Arial" w:cs="Arial"/>
          <w:sz w:val="26"/>
          <w:szCs w:val="26"/>
        </w:rPr>
        <w:t xml:space="preserve">  в секциях:</w:t>
      </w:r>
    </w:p>
    <w:p w:rsidR="00BE58A3" w:rsidRPr="00BE58A3" w:rsidRDefault="00BE58A3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BE58A3">
        <w:rPr>
          <w:rFonts w:ascii="Arial" w:hAnsi="Arial" w:cs="Arial"/>
          <w:sz w:val="26"/>
          <w:szCs w:val="26"/>
        </w:rPr>
        <w:t>основная</w:t>
      </w:r>
      <w:proofErr w:type="gramEnd"/>
      <w:r w:rsidRPr="00BE58A3">
        <w:rPr>
          <w:rFonts w:ascii="Arial" w:hAnsi="Arial" w:cs="Arial"/>
          <w:sz w:val="26"/>
          <w:szCs w:val="26"/>
        </w:rPr>
        <w:t xml:space="preserve"> («</w:t>
      </w:r>
      <w:proofErr w:type="spellStart"/>
      <w:r w:rsidRPr="00BE58A3">
        <w:rPr>
          <w:rFonts w:ascii="Arial" w:hAnsi="Arial" w:cs="Arial"/>
          <w:sz w:val="26"/>
          <w:szCs w:val="26"/>
        </w:rPr>
        <w:t>Main</w:t>
      </w:r>
      <w:proofErr w:type="spellEnd"/>
      <w:r w:rsidRPr="00BE58A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E58A3">
        <w:rPr>
          <w:rFonts w:ascii="Arial" w:hAnsi="Arial" w:cs="Arial"/>
          <w:sz w:val="26"/>
          <w:szCs w:val="26"/>
        </w:rPr>
        <w:t>Board</w:t>
      </w:r>
      <w:proofErr w:type="spellEnd"/>
      <w:r w:rsidRPr="00BE58A3">
        <w:rPr>
          <w:rFonts w:ascii="Arial" w:hAnsi="Arial" w:cs="Arial"/>
          <w:sz w:val="26"/>
          <w:szCs w:val="26"/>
        </w:rPr>
        <w:t xml:space="preserve">») – </w:t>
      </w:r>
      <w:r>
        <w:rPr>
          <w:rFonts w:ascii="Arial" w:hAnsi="Arial" w:cs="Arial"/>
          <w:sz w:val="26"/>
          <w:szCs w:val="26"/>
        </w:rPr>
        <w:t>282</w:t>
      </w:r>
      <w:r w:rsidRPr="00BE58A3">
        <w:rPr>
          <w:rFonts w:ascii="Arial" w:hAnsi="Arial" w:cs="Arial"/>
          <w:sz w:val="26"/>
          <w:szCs w:val="26"/>
        </w:rPr>
        <w:t xml:space="preserve"> сделок на сумму </w:t>
      </w:r>
      <w:r>
        <w:rPr>
          <w:rFonts w:ascii="Arial" w:hAnsi="Arial" w:cs="Arial"/>
          <w:sz w:val="26"/>
          <w:szCs w:val="26"/>
        </w:rPr>
        <w:t>12,1</w:t>
      </w:r>
      <w:r w:rsidRPr="00BE58A3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BE58A3">
        <w:rPr>
          <w:rFonts w:ascii="Arial" w:hAnsi="Arial" w:cs="Arial"/>
          <w:sz w:val="26"/>
          <w:szCs w:val="26"/>
        </w:rPr>
        <w:t>сум</w:t>
      </w:r>
      <w:proofErr w:type="spellEnd"/>
      <w:r w:rsidRPr="00BE58A3">
        <w:rPr>
          <w:rFonts w:ascii="Arial" w:hAnsi="Arial" w:cs="Arial"/>
          <w:sz w:val="26"/>
          <w:szCs w:val="26"/>
        </w:rPr>
        <w:t>;</w:t>
      </w:r>
    </w:p>
    <w:p w:rsidR="00BE58A3" w:rsidRDefault="00BE58A3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BE58A3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</w:t>
      </w:r>
      <w:proofErr w:type="spellStart"/>
      <w:r w:rsidRPr="00BE58A3">
        <w:rPr>
          <w:rFonts w:ascii="Arial" w:hAnsi="Arial" w:cs="Arial"/>
          <w:sz w:val="26"/>
          <w:szCs w:val="26"/>
        </w:rPr>
        <w:t>Board</w:t>
      </w:r>
      <w:proofErr w:type="spellEnd"/>
      <w:r w:rsidRPr="00BE58A3">
        <w:rPr>
          <w:rFonts w:ascii="Arial" w:hAnsi="Arial" w:cs="Arial"/>
          <w:sz w:val="26"/>
          <w:szCs w:val="26"/>
        </w:rPr>
        <w:t xml:space="preserve">») – </w:t>
      </w:r>
      <w:r>
        <w:rPr>
          <w:rFonts w:ascii="Arial" w:hAnsi="Arial" w:cs="Arial"/>
          <w:sz w:val="26"/>
          <w:szCs w:val="26"/>
        </w:rPr>
        <w:t>36</w:t>
      </w:r>
      <w:r w:rsidRPr="00BE58A3">
        <w:rPr>
          <w:rFonts w:ascii="Arial" w:hAnsi="Arial" w:cs="Arial"/>
          <w:sz w:val="26"/>
          <w:szCs w:val="26"/>
        </w:rPr>
        <w:t xml:space="preserve"> сделок на сумму 0,0</w:t>
      </w:r>
      <w:r>
        <w:rPr>
          <w:rFonts w:ascii="Arial" w:hAnsi="Arial" w:cs="Arial"/>
          <w:sz w:val="26"/>
          <w:szCs w:val="26"/>
        </w:rPr>
        <w:t>3</w:t>
      </w:r>
      <w:r w:rsidRPr="00BE58A3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BE58A3">
        <w:rPr>
          <w:rFonts w:ascii="Arial" w:hAnsi="Arial" w:cs="Arial"/>
          <w:sz w:val="26"/>
          <w:szCs w:val="26"/>
        </w:rPr>
        <w:t>сум</w:t>
      </w:r>
      <w:proofErr w:type="spellEnd"/>
      <w:r w:rsidRPr="00BE58A3">
        <w:rPr>
          <w:rFonts w:ascii="Arial" w:hAnsi="Arial" w:cs="Arial"/>
          <w:sz w:val="26"/>
          <w:szCs w:val="26"/>
        </w:rPr>
        <w:t>.</w:t>
      </w:r>
    </w:p>
    <w:p w:rsidR="00BE58A3" w:rsidRDefault="00BE58A3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proofErr w:type="gramStart"/>
      <w:r w:rsidRPr="00BE58A3">
        <w:rPr>
          <w:rFonts w:ascii="Arial" w:hAnsi="Arial" w:cs="Arial"/>
          <w:b/>
          <w:sz w:val="26"/>
          <w:szCs w:val="26"/>
        </w:rPr>
        <w:t>в</w:t>
      </w:r>
      <w:proofErr w:type="gramEnd"/>
      <w:r w:rsidRPr="00BE58A3">
        <w:rPr>
          <w:rFonts w:ascii="Arial" w:hAnsi="Arial" w:cs="Arial"/>
          <w:b/>
          <w:sz w:val="26"/>
          <w:szCs w:val="26"/>
        </w:rPr>
        <w:t xml:space="preserve"> действующей торговой системе биржи: </w:t>
      </w:r>
      <w:r w:rsidRPr="00BE58A3">
        <w:rPr>
          <w:rFonts w:ascii="Arial" w:hAnsi="Arial" w:cs="Arial"/>
          <w:sz w:val="26"/>
          <w:szCs w:val="26"/>
        </w:rPr>
        <w:t>в секции по реализации па-</w:t>
      </w:r>
      <w:proofErr w:type="spellStart"/>
      <w:r w:rsidRPr="00BE58A3">
        <w:rPr>
          <w:rFonts w:ascii="Arial" w:hAnsi="Arial" w:cs="Arial"/>
          <w:sz w:val="26"/>
          <w:szCs w:val="26"/>
        </w:rPr>
        <w:t>кетов</w:t>
      </w:r>
      <w:proofErr w:type="spellEnd"/>
      <w:r w:rsidRPr="00BE58A3">
        <w:rPr>
          <w:rFonts w:ascii="Arial" w:hAnsi="Arial" w:cs="Arial"/>
          <w:sz w:val="26"/>
          <w:szCs w:val="26"/>
        </w:rPr>
        <w:t xml:space="preserve"> акций (блок-</w:t>
      </w:r>
      <w:proofErr w:type="spellStart"/>
      <w:r w:rsidRPr="00BE58A3">
        <w:rPr>
          <w:rFonts w:ascii="Arial" w:hAnsi="Arial" w:cs="Arial"/>
          <w:sz w:val="26"/>
          <w:szCs w:val="26"/>
        </w:rPr>
        <w:t>трейдинг</w:t>
      </w:r>
      <w:proofErr w:type="spellEnd"/>
      <w:r w:rsidRPr="00BE58A3">
        <w:rPr>
          <w:rFonts w:ascii="Arial" w:hAnsi="Arial" w:cs="Arial"/>
          <w:sz w:val="26"/>
          <w:szCs w:val="26"/>
        </w:rPr>
        <w:t xml:space="preserve">)– 1 сделка на сумму 3,1 млрд. </w:t>
      </w:r>
      <w:proofErr w:type="spellStart"/>
      <w:r w:rsidRPr="00BE58A3">
        <w:rPr>
          <w:rFonts w:ascii="Arial" w:hAnsi="Arial" w:cs="Arial"/>
          <w:sz w:val="26"/>
          <w:szCs w:val="26"/>
        </w:rPr>
        <w:t>сум</w:t>
      </w:r>
      <w:proofErr w:type="spellEnd"/>
      <w:r w:rsidRPr="00BE58A3">
        <w:rPr>
          <w:rFonts w:ascii="Arial" w:hAnsi="Arial" w:cs="Arial"/>
          <w:sz w:val="26"/>
          <w:szCs w:val="26"/>
        </w:rPr>
        <w:t>.</w:t>
      </w:r>
    </w:p>
    <w:p w:rsidR="008F676A" w:rsidRPr="008D690D" w:rsidRDefault="008F676A" w:rsidP="00BE58A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>Биржевой оборот с ценными бумагами в разрезе основных</w:t>
      </w:r>
      <w:r w:rsidR="00BE58A3">
        <w:rPr>
          <w:rFonts w:ascii="Arial" w:hAnsi="Arial" w:cs="Arial"/>
          <w:sz w:val="26"/>
          <w:szCs w:val="26"/>
        </w:rPr>
        <w:t xml:space="preserve"> отраслей народного хозяйства </w:t>
      </w:r>
      <w:r w:rsidRPr="008D690D">
        <w:rPr>
          <w:rFonts w:ascii="Arial" w:hAnsi="Arial" w:cs="Arial"/>
          <w:sz w:val="26"/>
          <w:szCs w:val="26"/>
        </w:rPr>
        <w:t>составил:</w:t>
      </w:r>
    </w:p>
    <w:p w:rsidR="008F676A" w:rsidRPr="008D690D" w:rsidRDefault="008F676A" w:rsidP="008F676A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BE58A3">
        <w:rPr>
          <w:rFonts w:ascii="Arial" w:hAnsi="Arial" w:cs="Arial"/>
          <w:sz w:val="26"/>
          <w:szCs w:val="26"/>
        </w:rPr>
        <w:t>37,3</w:t>
      </w:r>
      <w:r w:rsidRPr="008D690D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BE58A3">
        <w:rPr>
          <w:rFonts w:ascii="Arial" w:hAnsi="Arial" w:cs="Arial"/>
          <w:sz w:val="26"/>
          <w:szCs w:val="26"/>
        </w:rPr>
        <w:t>5,7</w:t>
      </w:r>
      <w:r w:rsidRPr="008D690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8D690D">
        <w:rPr>
          <w:rFonts w:ascii="Arial" w:hAnsi="Arial" w:cs="Arial"/>
          <w:sz w:val="26"/>
          <w:szCs w:val="26"/>
        </w:rPr>
        <w:t>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,  в </w:t>
      </w:r>
      <w:proofErr w:type="spellStart"/>
      <w:r w:rsidRPr="008D690D">
        <w:rPr>
          <w:rFonts w:ascii="Arial" w:hAnsi="Arial" w:cs="Arial"/>
          <w:sz w:val="26"/>
          <w:szCs w:val="26"/>
        </w:rPr>
        <w:t>т.ч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. банков – </w:t>
      </w:r>
      <w:r w:rsidR="00BE58A3">
        <w:rPr>
          <w:rFonts w:ascii="Arial" w:hAnsi="Arial" w:cs="Arial"/>
          <w:sz w:val="26"/>
          <w:szCs w:val="26"/>
        </w:rPr>
        <w:t>28,8</w:t>
      </w:r>
      <w:r w:rsidRPr="008D690D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BE58A3">
        <w:rPr>
          <w:rFonts w:ascii="Arial" w:hAnsi="Arial" w:cs="Arial"/>
          <w:sz w:val="26"/>
          <w:szCs w:val="26"/>
        </w:rPr>
        <w:t>4,4</w:t>
      </w:r>
      <w:r w:rsidRPr="008D690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8D690D">
        <w:rPr>
          <w:rFonts w:ascii="Arial" w:hAnsi="Arial" w:cs="Arial"/>
          <w:sz w:val="26"/>
          <w:szCs w:val="26"/>
        </w:rPr>
        <w:t>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 и  страховых  компаний </w:t>
      </w:r>
      <w:r w:rsidR="00BE58A3">
        <w:rPr>
          <w:rFonts w:ascii="Arial" w:hAnsi="Arial" w:cs="Arial"/>
          <w:sz w:val="26"/>
          <w:szCs w:val="26"/>
        </w:rPr>
        <w:t>1,3</w:t>
      </w:r>
      <w:r w:rsidRPr="008D690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8D690D">
        <w:rPr>
          <w:rFonts w:ascii="Arial" w:hAnsi="Arial" w:cs="Arial"/>
          <w:sz w:val="26"/>
          <w:szCs w:val="26"/>
        </w:rPr>
        <w:t>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 (</w:t>
      </w:r>
      <w:r w:rsidR="00BE58A3">
        <w:rPr>
          <w:rFonts w:ascii="Arial" w:hAnsi="Arial" w:cs="Arial"/>
          <w:sz w:val="26"/>
          <w:szCs w:val="26"/>
        </w:rPr>
        <w:t>8,5</w:t>
      </w:r>
      <w:r w:rsidRPr="008D690D">
        <w:rPr>
          <w:rFonts w:ascii="Arial" w:hAnsi="Arial" w:cs="Arial"/>
          <w:sz w:val="26"/>
          <w:szCs w:val="26"/>
        </w:rPr>
        <w:t xml:space="preserve">%). </w:t>
      </w:r>
      <w:r w:rsidR="00A11056">
        <w:rPr>
          <w:rFonts w:ascii="Arial" w:hAnsi="Arial" w:cs="Arial"/>
          <w:sz w:val="26"/>
          <w:szCs w:val="26"/>
        </w:rPr>
        <w:t>За 2 месяца</w:t>
      </w:r>
      <w:r w:rsidRPr="008D690D">
        <w:rPr>
          <w:rFonts w:ascii="Arial" w:hAnsi="Arial" w:cs="Arial"/>
          <w:sz w:val="26"/>
          <w:szCs w:val="26"/>
        </w:rPr>
        <w:t xml:space="preserve"> 201</w:t>
      </w:r>
      <w:r w:rsidR="00BE58A3">
        <w:rPr>
          <w:rFonts w:ascii="Arial" w:hAnsi="Arial" w:cs="Arial"/>
          <w:sz w:val="26"/>
          <w:szCs w:val="26"/>
        </w:rPr>
        <w:t>6</w:t>
      </w:r>
      <w:r w:rsidR="004B2C41">
        <w:rPr>
          <w:rFonts w:ascii="Arial" w:hAnsi="Arial" w:cs="Arial"/>
          <w:sz w:val="26"/>
          <w:szCs w:val="26"/>
        </w:rPr>
        <w:t xml:space="preserve"> год</w:t>
      </w:r>
      <w:r w:rsidR="00A11056">
        <w:rPr>
          <w:rFonts w:ascii="Arial" w:hAnsi="Arial" w:cs="Arial"/>
          <w:sz w:val="26"/>
          <w:szCs w:val="26"/>
        </w:rPr>
        <w:t>а</w:t>
      </w:r>
      <w:r w:rsidRPr="008D690D">
        <w:rPr>
          <w:rFonts w:ascii="Arial" w:hAnsi="Arial" w:cs="Arial"/>
          <w:sz w:val="26"/>
          <w:szCs w:val="26"/>
        </w:rPr>
        <w:t xml:space="preserve"> доля финансового сектора составила </w:t>
      </w:r>
      <w:r w:rsidR="00A11056">
        <w:rPr>
          <w:rFonts w:ascii="Arial" w:hAnsi="Arial" w:cs="Arial"/>
          <w:sz w:val="26"/>
          <w:szCs w:val="26"/>
        </w:rPr>
        <w:t>61,3</w:t>
      </w:r>
      <w:r w:rsidRPr="008D690D">
        <w:rPr>
          <w:rFonts w:ascii="Arial" w:hAnsi="Arial" w:cs="Arial"/>
          <w:sz w:val="26"/>
          <w:szCs w:val="26"/>
        </w:rPr>
        <w:t xml:space="preserve">%; </w:t>
      </w:r>
    </w:p>
    <w:p w:rsidR="008F676A" w:rsidRPr="008D690D" w:rsidRDefault="008F676A" w:rsidP="008F676A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A11056">
        <w:rPr>
          <w:rFonts w:ascii="Arial" w:hAnsi="Arial" w:cs="Arial"/>
          <w:sz w:val="26"/>
          <w:szCs w:val="26"/>
        </w:rPr>
        <w:t>17,4</w:t>
      </w:r>
      <w:r w:rsidRPr="008D690D">
        <w:rPr>
          <w:rFonts w:ascii="Arial" w:hAnsi="Arial" w:cs="Arial"/>
          <w:sz w:val="26"/>
          <w:szCs w:val="26"/>
        </w:rPr>
        <w:t xml:space="preserve">% или </w:t>
      </w:r>
      <w:r w:rsidR="00A11056">
        <w:rPr>
          <w:rFonts w:ascii="Arial" w:hAnsi="Arial" w:cs="Arial"/>
          <w:sz w:val="26"/>
          <w:szCs w:val="26"/>
        </w:rPr>
        <w:t>2,6</w:t>
      </w:r>
      <w:r w:rsidRPr="008D69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690D">
        <w:rPr>
          <w:rFonts w:ascii="Arial" w:hAnsi="Arial" w:cs="Arial"/>
          <w:sz w:val="26"/>
          <w:szCs w:val="26"/>
        </w:rPr>
        <w:t>млрд.сум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 (</w:t>
      </w:r>
      <w:r w:rsidR="00A11056">
        <w:rPr>
          <w:rFonts w:ascii="Arial" w:hAnsi="Arial" w:cs="Arial"/>
          <w:sz w:val="26"/>
          <w:szCs w:val="26"/>
        </w:rPr>
        <w:t>за 2 мес. 2016г</w:t>
      </w:r>
      <w:r w:rsidRPr="008D690D">
        <w:rPr>
          <w:rFonts w:ascii="Arial" w:hAnsi="Arial" w:cs="Arial"/>
          <w:sz w:val="26"/>
          <w:szCs w:val="26"/>
        </w:rPr>
        <w:t xml:space="preserve">.  – </w:t>
      </w:r>
      <w:r w:rsidR="00A11056">
        <w:rPr>
          <w:rFonts w:ascii="Arial" w:hAnsi="Arial" w:cs="Arial"/>
          <w:sz w:val="26"/>
          <w:szCs w:val="26"/>
        </w:rPr>
        <w:t>3,1%</w:t>
      </w:r>
      <w:r w:rsidRPr="008D690D">
        <w:rPr>
          <w:rFonts w:ascii="Arial" w:hAnsi="Arial" w:cs="Arial"/>
          <w:sz w:val="26"/>
          <w:szCs w:val="26"/>
        </w:rPr>
        <w:t>);</w:t>
      </w:r>
    </w:p>
    <w:p w:rsidR="008F676A" w:rsidRPr="008D690D" w:rsidRDefault="008F676A" w:rsidP="008F676A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доля промышленного сектора – </w:t>
      </w:r>
      <w:r w:rsidR="00A11056">
        <w:rPr>
          <w:rFonts w:ascii="Arial" w:hAnsi="Arial" w:cs="Arial"/>
          <w:sz w:val="26"/>
          <w:szCs w:val="26"/>
        </w:rPr>
        <w:t>0,4</w:t>
      </w:r>
      <w:r w:rsidRPr="008D690D">
        <w:rPr>
          <w:rFonts w:ascii="Arial" w:hAnsi="Arial" w:cs="Arial"/>
          <w:sz w:val="26"/>
          <w:szCs w:val="26"/>
        </w:rPr>
        <w:t xml:space="preserve">% в обороте биржи или </w:t>
      </w:r>
      <w:r w:rsidR="00A11056">
        <w:rPr>
          <w:rFonts w:ascii="Arial" w:hAnsi="Arial" w:cs="Arial"/>
          <w:sz w:val="26"/>
          <w:szCs w:val="26"/>
        </w:rPr>
        <w:t>0,06</w:t>
      </w:r>
      <w:r w:rsidRPr="008D690D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8D690D">
        <w:rPr>
          <w:rFonts w:ascii="Arial" w:hAnsi="Arial" w:cs="Arial"/>
          <w:sz w:val="26"/>
          <w:szCs w:val="26"/>
        </w:rPr>
        <w:t>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 (</w:t>
      </w:r>
      <w:r w:rsidR="00A11056">
        <w:rPr>
          <w:rFonts w:ascii="Arial" w:hAnsi="Arial" w:cs="Arial"/>
          <w:sz w:val="26"/>
          <w:szCs w:val="26"/>
        </w:rPr>
        <w:t>за 2 мес.2016г</w:t>
      </w:r>
      <w:r w:rsidRPr="008D690D">
        <w:rPr>
          <w:rFonts w:ascii="Arial" w:hAnsi="Arial" w:cs="Arial"/>
          <w:sz w:val="26"/>
          <w:szCs w:val="26"/>
        </w:rPr>
        <w:t xml:space="preserve">. – </w:t>
      </w:r>
      <w:r w:rsidR="00A11056">
        <w:rPr>
          <w:rFonts w:ascii="Arial" w:hAnsi="Arial" w:cs="Arial"/>
          <w:sz w:val="26"/>
          <w:szCs w:val="26"/>
        </w:rPr>
        <w:t>2,5</w:t>
      </w:r>
      <w:r w:rsidRPr="008D690D">
        <w:rPr>
          <w:rFonts w:ascii="Arial" w:hAnsi="Arial" w:cs="Arial"/>
          <w:sz w:val="26"/>
          <w:szCs w:val="26"/>
        </w:rPr>
        <w:t>%);</w:t>
      </w:r>
    </w:p>
    <w:p w:rsidR="008F676A" w:rsidRDefault="008F676A" w:rsidP="008F676A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D690D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A11056">
        <w:rPr>
          <w:rFonts w:ascii="Arial" w:hAnsi="Arial" w:cs="Arial"/>
          <w:sz w:val="26"/>
          <w:szCs w:val="26"/>
        </w:rPr>
        <w:t>0,3</w:t>
      </w:r>
      <w:r w:rsidRPr="008D690D">
        <w:rPr>
          <w:rFonts w:ascii="Arial" w:hAnsi="Arial" w:cs="Arial"/>
          <w:sz w:val="26"/>
          <w:szCs w:val="26"/>
        </w:rPr>
        <w:t xml:space="preserve">%, или </w:t>
      </w:r>
      <w:r w:rsidR="00A11056">
        <w:rPr>
          <w:rFonts w:ascii="Arial" w:hAnsi="Arial" w:cs="Arial"/>
          <w:sz w:val="26"/>
          <w:szCs w:val="26"/>
        </w:rPr>
        <w:t>0,05</w:t>
      </w:r>
      <w:r w:rsidRPr="008D690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8D690D">
        <w:rPr>
          <w:rFonts w:ascii="Arial" w:hAnsi="Arial" w:cs="Arial"/>
          <w:sz w:val="26"/>
          <w:szCs w:val="26"/>
        </w:rPr>
        <w:t>млрд.сум</w:t>
      </w:r>
      <w:proofErr w:type="spellEnd"/>
      <w:r w:rsidRPr="008D690D">
        <w:rPr>
          <w:rFonts w:ascii="Arial" w:hAnsi="Arial" w:cs="Arial"/>
          <w:sz w:val="26"/>
          <w:szCs w:val="26"/>
        </w:rPr>
        <w:t xml:space="preserve"> (</w:t>
      </w:r>
      <w:r w:rsidR="00A11056">
        <w:rPr>
          <w:rFonts w:ascii="Arial" w:hAnsi="Arial" w:cs="Arial"/>
          <w:sz w:val="26"/>
          <w:szCs w:val="26"/>
        </w:rPr>
        <w:t>за 2 мес. 2016</w:t>
      </w:r>
      <w:r w:rsidRPr="008D690D">
        <w:rPr>
          <w:rFonts w:ascii="Arial" w:hAnsi="Arial" w:cs="Arial"/>
          <w:sz w:val="26"/>
          <w:szCs w:val="26"/>
        </w:rPr>
        <w:t xml:space="preserve">г.  – </w:t>
      </w:r>
      <w:r w:rsidR="00A11056">
        <w:rPr>
          <w:rFonts w:ascii="Arial" w:hAnsi="Arial" w:cs="Arial"/>
          <w:sz w:val="26"/>
          <w:szCs w:val="26"/>
        </w:rPr>
        <w:t>0,2</w:t>
      </w:r>
      <w:r w:rsidRPr="008D690D">
        <w:rPr>
          <w:rFonts w:ascii="Arial" w:hAnsi="Arial" w:cs="Arial"/>
          <w:sz w:val="26"/>
          <w:szCs w:val="26"/>
        </w:rPr>
        <w:t>%).</w:t>
      </w:r>
    </w:p>
    <w:p w:rsidR="00222F0A" w:rsidRDefault="00222F0A" w:rsidP="008F676A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A868BE" w:rsidRDefault="00B37EDC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376DF845" wp14:editId="10DA3235">
                  <wp:extent cx="3686175" cy="34004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40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2" w:type="dxa"/>
            <w:shd w:val="clear" w:color="auto" w:fill="auto"/>
          </w:tcPr>
          <w:p w:rsidR="008F676A" w:rsidRPr="00A868BE" w:rsidRDefault="00B37EDC" w:rsidP="00676B34">
            <w:pPr>
              <w:spacing w:before="120" w:after="60"/>
              <w:ind w:right="327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1DC4C524" wp14:editId="20CBBE29">
                  <wp:extent cx="3543300" cy="34004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340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6A98" w:rsidRDefault="00196A98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8F676A" w:rsidRPr="00A77524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A77524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что объем инвестиций юридических лиц составляет основную часть биржевого оборота – </w:t>
      </w:r>
      <w:r w:rsidR="00196A98">
        <w:rPr>
          <w:rFonts w:ascii="Arial" w:hAnsi="Arial" w:cs="Arial"/>
          <w:sz w:val="26"/>
          <w:szCs w:val="26"/>
        </w:rPr>
        <w:t>11,1</w:t>
      </w:r>
      <w:r w:rsidRPr="00A77524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A77524">
        <w:rPr>
          <w:rFonts w:ascii="Arial" w:hAnsi="Arial" w:cs="Arial"/>
          <w:sz w:val="26"/>
          <w:szCs w:val="26"/>
        </w:rPr>
        <w:t>сум</w:t>
      </w:r>
      <w:proofErr w:type="spellEnd"/>
      <w:r w:rsidRPr="00A77524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Pr="00A77524">
        <w:rPr>
          <w:rFonts w:ascii="Arial" w:hAnsi="Arial" w:cs="Arial"/>
          <w:sz w:val="26"/>
          <w:szCs w:val="26"/>
        </w:rPr>
        <w:t xml:space="preserve">или </w:t>
      </w:r>
      <w:r w:rsidR="00196A98">
        <w:rPr>
          <w:rFonts w:ascii="Arial" w:hAnsi="Arial" w:cs="Arial"/>
          <w:sz w:val="26"/>
          <w:szCs w:val="26"/>
        </w:rPr>
        <w:t>73,0</w:t>
      </w:r>
      <w:r w:rsidRPr="00A77524">
        <w:rPr>
          <w:rFonts w:ascii="Arial" w:hAnsi="Arial" w:cs="Arial"/>
          <w:sz w:val="26"/>
          <w:szCs w:val="26"/>
        </w:rPr>
        <w:t>% в общем бирже</w:t>
      </w:r>
      <w:r w:rsidR="00196A98">
        <w:rPr>
          <w:rFonts w:ascii="Arial" w:hAnsi="Arial" w:cs="Arial"/>
          <w:sz w:val="26"/>
          <w:szCs w:val="26"/>
        </w:rPr>
        <w:t>вом обороте.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A77524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</w:t>
      </w:r>
      <w:r w:rsidR="00196A98">
        <w:rPr>
          <w:rFonts w:ascii="Arial" w:hAnsi="Arial" w:cs="Arial"/>
          <w:sz w:val="26"/>
          <w:szCs w:val="26"/>
        </w:rPr>
        <w:t>27,0</w:t>
      </w:r>
      <w:r w:rsidRPr="00A77524">
        <w:rPr>
          <w:rFonts w:ascii="Arial" w:hAnsi="Arial" w:cs="Arial"/>
          <w:sz w:val="26"/>
          <w:szCs w:val="26"/>
        </w:rPr>
        <w:t xml:space="preserve">%, или </w:t>
      </w:r>
      <w:r w:rsidR="00196A98">
        <w:rPr>
          <w:rFonts w:ascii="Arial" w:hAnsi="Arial" w:cs="Arial"/>
          <w:sz w:val="26"/>
          <w:szCs w:val="26"/>
        </w:rPr>
        <w:t>4,1</w:t>
      </w:r>
      <w:r w:rsidRPr="00A77524">
        <w:rPr>
          <w:rFonts w:ascii="Arial" w:hAnsi="Arial" w:cs="Arial"/>
          <w:sz w:val="26"/>
          <w:szCs w:val="26"/>
        </w:rPr>
        <w:t xml:space="preserve"> млрд. </w:t>
      </w:r>
      <w:proofErr w:type="spellStart"/>
      <w:r w:rsidRPr="00A77524">
        <w:rPr>
          <w:rFonts w:ascii="Arial" w:hAnsi="Arial" w:cs="Arial"/>
          <w:sz w:val="26"/>
          <w:szCs w:val="26"/>
        </w:rPr>
        <w:t>сум</w:t>
      </w:r>
      <w:proofErr w:type="spellEnd"/>
      <w:r w:rsidR="00196A98">
        <w:rPr>
          <w:rFonts w:ascii="Arial" w:hAnsi="Arial" w:cs="Arial"/>
          <w:sz w:val="26"/>
          <w:szCs w:val="26"/>
        </w:rPr>
        <w:t xml:space="preserve">, что на </w:t>
      </w:r>
      <w:r w:rsidR="00196A98" w:rsidRPr="00196A98">
        <w:rPr>
          <w:rFonts w:ascii="Arial" w:hAnsi="Arial" w:cs="Arial"/>
          <w:sz w:val="26"/>
          <w:szCs w:val="26"/>
        </w:rPr>
        <w:t>2 процентных пункта выше показателя за аналогичный период прошлого года (за 2 мес. 201</w:t>
      </w:r>
      <w:r w:rsidR="00196A98">
        <w:rPr>
          <w:rFonts w:ascii="Arial" w:hAnsi="Arial" w:cs="Arial"/>
          <w:sz w:val="26"/>
          <w:szCs w:val="26"/>
        </w:rPr>
        <w:t>6</w:t>
      </w:r>
      <w:r w:rsidR="00196A98" w:rsidRPr="00196A98">
        <w:rPr>
          <w:rFonts w:ascii="Arial" w:hAnsi="Arial" w:cs="Arial"/>
          <w:sz w:val="26"/>
          <w:szCs w:val="26"/>
        </w:rPr>
        <w:t xml:space="preserve">г. доля инвесторов – физических лиц составляла </w:t>
      </w:r>
      <w:r w:rsidR="00196A98">
        <w:rPr>
          <w:rFonts w:ascii="Arial" w:hAnsi="Arial" w:cs="Arial"/>
          <w:sz w:val="26"/>
          <w:szCs w:val="26"/>
        </w:rPr>
        <w:t>25,0</w:t>
      </w:r>
      <w:r w:rsidR="00196A98" w:rsidRPr="00196A98">
        <w:rPr>
          <w:rFonts w:ascii="Arial" w:hAnsi="Arial" w:cs="Arial"/>
          <w:sz w:val="26"/>
          <w:szCs w:val="26"/>
        </w:rPr>
        <w:t>%)</w:t>
      </w:r>
      <w:r w:rsidR="00196A98">
        <w:rPr>
          <w:rFonts w:ascii="Arial" w:hAnsi="Arial" w:cs="Arial"/>
          <w:sz w:val="26"/>
          <w:szCs w:val="26"/>
        </w:rPr>
        <w:t>.</w:t>
      </w:r>
    </w:p>
    <w:p w:rsidR="00196A98" w:rsidRP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</w:t>
      </w:r>
      <w:r>
        <w:rPr>
          <w:rFonts w:ascii="Arial" w:hAnsi="Arial" w:cs="Arial"/>
          <w:sz w:val="26"/>
          <w:szCs w:val="26"/>
        </w:rPr>
        <w:t>финансовой сферы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>
        <w:rPr>
          <w:rFonts w:ascii="Arial" w:hAnsi="Arial" w:cs="Arial"/>
          <w:sz w:val="26"/>
          <w:szCs w:val="26"/>
        </w:rPr>
        <w:t>90,8</w:t>
      </w:r>
      <w:r w:rsidRPr="00196A98">
        <w:rPr>
          <w:rFonts w:ascii="Arial" w:hAnsi="Arial" w:cs="Arial"/>
          <w:sz w:val="26"/>
          <w:szCs w:val="26"/>
        </w:rPr>
        <w:t>%</w:t>
      </w:r>
      <w:r w:rsidR="00222F0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196A98">
        <w:rPr>
          <w:rFonts w:ascii="Arial" w:hAnsi="Arial" w:cs="Arial"/>
          <w:sz w:val="26"/>
          <w:szCs w:val="26"/>
        </w:rPr>
        <w:t xml:space="preserve">, из них акций </w:t>
      </w:r>
      <w:r>
        <w:rPr>
          <w:rFonts w:ascii="Arial" w:hAnsi="Arial" w:cs="Arial"/>
          <w:sz w:val="26"/>
          <w:szCs w:val="26"/>
        </w:rPr>
        <w:t>коммерческих банков</w:t>
      </w:r>
      <w:r w:rsidRPr="00196A98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88,6</w:t>
      </w:r>
      <w:r w:rsidRPr="00196A98">
        <w:rPr>
          <w:rFonts w:ascii="Arial" w:hAnsi="Arial" w:cs="Arial"/>
          <w:sz w:val="26"/>
          <w:szCs w:val="26"/>
        </w:rPr>
        <w:t xml:space="preserve">%, а также </w:t>
      </w:r>
      <w:r>
        <w:rPr>
          <w:rFonts w:ascii="Arial" w:hAnsi="Arial" w:cs="Arial"/>
          <w:sz w:val="26"/>
          <w:szCs w:val="26"/>
        </w:rPr>
        <w:t>страховых компаний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>
        <w:rPr>
          <w:rFonts w:ascii="Arial" w:hAnsi="Arial" w:cs="Arial"/>
          <w:sz w:val="26"/>
          <w:szCs w:val="26"/>
        </w:rPr>
        <w:t>2,2</w:t>
      </w:r>
      <w:r w:rsidRPr="00196A98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наибольшим доверием пользуются ценные бумаги </w:t>
      </w:r>
      <w:r>
        <w:rPr>
          <w:rFonts w:ascii="Arial" w:hAnsi="Arial" w:cs="Arial"/>
          <w:sz w:val="26"/>
          <w:szCs w:val="26"/>
        </w:rPr>
        <w:t>прочих отраслей</w:t>
      </w:r>
      <w:r w:rsidRPr="00196A98">
        <w:rPr>
          <w:rFonts w:ascii="Arial" w:hAnsi="Arial" w:cs="Arial"/>
          <w:sz w:val="26"/>
          <w:szCs w:val="26"/>
        </w:rPr>
        <w:t xml:space="preserve">, удельный вес которых составил </w:t>
      </w:r>
      <w:r>
        <w:rPr>
          <w:rFonts w:ascii="Arial" w:hAnsi="Arial" w:cs="Arial"/>
          <w:sz w:val="26"/>
          <w:szCs w:val="26"/>
        </w:rPr>
        <w:t>58,1</w:t>
      </w:r>
      <w:r w:rsidRPr="00196A98">
        <w:rPr>
          <w:rFonts w:ascii="Arial" w:hAnsi="Arial" w:cs="Arial"/>
          <w:sz w:val="26"/>
          <w:szCs w:val="26"/>
        </w:rPr>
        <w:t>%</w:t>
      </w:r>
      <w:r w:rsidR="00222F0A" w:rsidRPr="00222F0A">
        <w:t xml:space="preserve"> </w:t>
      </w:r>
      <w:r w:rsidR="00222F0A" w:rsidRPr="00222F0A">
        <w:rPr>
          <w:rFonts w:ascii="Arial" w:hAnsi="Arial" w:cs="Arial"/>
          <w:sz w:val="26"/>
          <w:szCs w:val="26"/>
        </w:rPr>
        <w:t>в общем объеме</w:t>
      </w:r>
      <w:r w:rsidR="00222F0A">
        <w:rPr>
          <w:rFonts w:ascii="Arial" w:hAnsi="Arial" w:cs="Arial"/>
          <w:sz w:val="26"/>
          <w:szCs w:val="26"/>
        </w:rPr>
        <w:t xml:space="preserve"> инвестиций юридических лиц, агропромышленного комплекса – 23,8% и финансовой сферы – 17,5%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</w:t>
      </w:r>
      <w:r w:rsidR="00222F0A">
        <w:rPr>
          <w:rFonts w:ascii="Arial" w:hAnsi="Arial" w:cs="Arial"/>
          <w:sz w:val="26"/>
          <w:szCs w:val="26"/>
        </w:rPr>
        <w:t>за январь-февраль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>, выглядит следующим образом:</w:t>
      </w:r>
    </w:p>
    <w:p w:rsidR="00222F0A" w:rsidRDefault="00222F0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 wp14:anchorId="38840B77">
            <wp:extent cx="5572125" cy="3209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15" cy="3213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222F0A" w:rsidRDefault="00222F0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182796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Cs/>
          <w:sz w:val="24"/>
          <w:szCs w:val="24"/>
        </w:rPr>
        <w:t>за  2017</w:t>
      </w:r>
      <w:proofErr w:type="gramEnd"/>
      <w:r w:rsidR="008F676A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8F676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676B34">
        <w:trPr>
          <w:trHeight w:val="1201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 xml:space="preserve">Объем, </w:t>
            </w:r>
            <w:proofErr w:type="spellStart"/>
            <w:r w:rsidRPr="005F2654">
              <w:rPr>
                <w:rFonts w:ascii="Arial" w:hAnsi="Arial" w:cs="Arial"/>
                <w:b/>
                <w:sz w:val="24"/>
                <w:szCs w:val="24"/>
              </w:rPr>
              <w:t>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  <w:proofErr w:type="spellEnd"/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Farg'ona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go'sht-sut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savdo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qon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yog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''-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moy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1,3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Turkiston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Kapitalbank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</w:tr>
      <w:tr w:rsidR="00222F0A" w:rsidRPr="00EF5F3E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Marg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''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ilon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Fayz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savdo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kompleksi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 xml:space="preserve">Юридические лица, учрежденные органами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063F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0,26</w:t>
            </w:r>
          </w:p>
        </w:tc>
      </w:tr>
      <w:tr w:rsidR="00222F0A" w:rsidRPr="003A60F2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Ipoteka-bank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0,21</w:t>
            </w:r>
          </w:p>
        </w:tc>
      </w:tr>
      <w:tr w:rsidR="00222F0A" w:rsidRPr="003A60F2" w:rsidTr="00063FEF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Turonbank</w:t>
            </w:r>
            <w:proofErr w:type="spellEnd"/>
            <w:r w:rsidRPr="00063FE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222F0A" w:rsidRPr="00063FEF" w:rsidRDefault="00222F0A" w:rsidP="00063F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63FEF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22F0A" w:rsidRPr="000A3512" w:rsidRDefault="00063FEF" w:rsidP="00063F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0,12</w:t>
            </w:r>
          </w:p>
        </w:tc>
      </w:tr>
    </w:tbl>
    <w:p w:rsidR="008F676A" w:rsidRDefault="008F676A" w:rsidP="008F676A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8F676A" w:rsidRDefault="008F676A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2B1313" w:rsidRDefault="002B1313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</w:t>
      </w:r>
      <w:proofErr w:type="spellStart"/>
      <w:r w:rsidR="00E83231" w:rsidRPr="00A24E78">
        <w:rPr>
          <w:rFonts w:ascii="Arial" w:hAnsi="Arial" w:cs="Arial"/>
          <w:b/>
          <w:spacing w:val="20"/>
        </w:rPr>
        <w:t>Тошкент</w:t>
      </w:r>
      <w:proofErr w:type="spellEnd"/>
      <w:r w:rsidR="00E83231" w:rsidRPr="00A24E78">
        <w:rPr>
          <w:rFonts w:ascii="Arial" w:hAnsi="Arial" w:cs="Arial"/>
          <w:b/>
          <w:spacing w:val="20"/>
        </w:rPr>
        <w:t>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7903A6" w:rsidRDefault="001F3D7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1F3D78">
        <w:rPr>
          <w:rFonts w:ascii="Arial" w:hAnsi="Arial" w:cs="Arial"/>
          <w:sz w:val="26"/>
          <w:szCs w:val="26"/>
        </w:rPr>
        <w:t>На начало 201</w:t>
      </w:r>
      <w:r w:rsidR="001F57AC" w:rsidRPr="001F57AC">
        <w:rPr>
          <w:rFonts w:ascii="Arial" w:hAnsi="Arial" w:cs="Arial"/>
          <w:sz w:val="26"/>
          <w:szCs w:val="26"/>
        </w:rPr>
        <w:t>7</w:t>
      </w:r>
      <w:r w:rsidRPr="001F3D78">
        <w:rPr>
          <w:rFonts w:ascii="Arial" w:hAnsi="Arial" w:cs="Arial"/>
          <w:sz w:val="26"/>
          <w:szCs w:val="26"/>
        </w:rPr>
        <w:t xml:space="preserve"> года в биржевом котировальном листе находилась               </w:t>
      </w:r>
      <w:r w:rsidR="003871AD">
        <w:rPr>
          <w:rFonts w:ascii="Arial" w:hAnsi="Arial" w:cs="Arial"/>
          <w:sz w:val="26"/>
          <w:szCs w:val="26"/>
        </w:rPr>
        <w:t>19</w:t>
      </w:r>
      <w:r w:rsidRPr="001F3D78">
        <w:rPr>
          <w:rFonts w:ascii="Arial" w:hAnsi="Arial" w:cs="Arial"/>
          <w:sz w:val="26"/>
          <w:szCs w:val="26"/>
        </w:rPr>
        <w:t xml:space="preserve">1 компания, при этом в течение </w:t>
      </w:r>
      <w:r w:rsidR="003871AD">
        <w:rPr>
          <w:rFonts w:ascii="Arial" w:hAnsi="Arial" w:cs="Arial"/>
          <w:sz w:val="26"/>
          <w:szCs w:val="26"/>
        </w:rPr>
        <w:t>января</w:t>
      </w:r>
      <w:r w:rsidRPr="001F3D78">
        <w:rPr>
          <w:rFonts w:ascii="Arial" w:hAnsi="Arial" w:cs="Arial"/>
          <w:sz w:val="26"/>
          <w:szCs w:val="26"/>
        </w:rPr>
        <w:t xml:space="preserve"> в котировальный лист включен</w:t>
      </w:r>
      <w:r w:rsidR="003871AD">
        <w:rPr>
          <w:rFonts w:ascii="Arial" w:hAnsi="Arial" w:cs="Arial"/>
          <w:sz w:val="26"/>
          <w:szCs w:val="26"/>
        </w:rPr>
        <w:t>ы</w:t>
      </w:r>
      <w:r w:rsidRPr="001F3D78">
        <w:rPr>
          <w:rFonts w:ascii="Arial" w:hAnsi="Arial" w:cs="Arial"/>
          <w:sz w:val="26"/>
          <w:szCs w:val="26"/>
        </w:rPr>
        <w:t xml:space="preserve"> </w:t>
      </w:r>
      <w:r w:rsidR="003871AD">
        <w:rPr>
          <w:rFonts w:ascii="Arial" w:hAnsi="Arial" w:cs="Arial"/>
          <w:sz w:val="26"/>
          <w:szCs w:val="26"/>
        </w:rPr>
        <w:t xml:space="preserve">             </w:t>
      </w:r>
      <w:r w:rsidR="001158F0">
        <w:rPr>
          <w:rFonts w:ascii="Arial" w:hAnsi="Arial" w:cs="Arial"/>
          <w:sz w:val="26"/>
          <w:szCs w:val="26"/>
        </w:rPr>
        <w:t>3</w:t>
      </w:r>
      <w:r w:rsidRPr="001F3D78">
        <w:rPr>
          <w:rFonts w:ascii="Arial" w:hAnsi="Arial" w:cs="Arial"/>
          <w:sz w:val="26"/>
          <w:szCs w:val="26"/>
        </w:rPr>
        <w:t xml:space="preserve"> н</w:t>
      </w:r>
      <w:r>
        <w:rPr>
          <w:rFonts w:ascii="Arial" w:hAnsi="Arial" w:cs="Arial"/>
          <w:sz w:val="26"/>
          <w:szCs w:val="26"/>
        </w:rPr>
        <w:t>о</w:t>
      </w:r>
      <w:r w:rsidRPr="001F3D78">
        <w:rPr>
          <w:rFonts w:ascii="Arial" w:hAnsi="Arial" w:cs="Arial"/>
          <w:sz w:val="26"/>
          <w:szCs w:val="26"/>
        </w:rPr>
        <w:t>вы</w:t>
      </w:r>
      <w:r w:rsidR="003871AD">
        <w:rPr>
          <w:rFonts w:ascii="Arial" w:hAnsi="Arial" w:cs="Arial"/>
          <w:sz w:val="26"/>
          <w:szCs w:val="26"/>
        </w:rPr>
        <w:t>е</w:t>
      </w:r>
      <w:r w:rsidRPr="001F3D78">
        <w:rPr>
          <w:rFonts w:ascii="Arial" w:hAnsi="Arial" w:cs="Arial"/>
          <w:sz w:val="26"/>
          <w:szCs w:val="26"/>
        </w:rPr>
        <w:t xml:space="preserve"> компани</w:t>
      </w:r>
      <w:r w:rsidR="003871AD">
        <w:rPr>
          <w:rFonts w:ascii="Arial" w:hAnsi="Arial" w:cs="Arial"/>
          <w:sz w:val="26"/>
          <w:szCs w:val="26"/>
        </w:rPr>
        <w:t>и</w:t>
      </w:r>
      <w:r w:rsidRPr="001F3D78">
        <w:rPr>
          <w:rFonts w:ascii="Arial" w:hAnsi="Arial" w:cs="Arial"/>
          <w:sz w:val="26"/>
          <w:szCs w:val="26"/>
        </w:rPr>
        <w:t xml:space="preserve">, а по </w:t>
      </w:r>
      <w:r w:rsidR="001158F0">
        <w:rPr>
          <w:rFonts w:ascii="Arial" w:hAnsi="Arial" w:cs="Arial"/>
          <w:sz w:val="26"/>
          <w:szCs w:val="26"/>
        </w:rPr>
        <w:t>8</w:t>
      </w:r>
      <w:r w:rsidRPr="001F3D78">
        <w:rPr>
          <w:rFonts w:ascii="Arial" w:hAnsi="Arial" w:cs="Arial"/>
          <w:sz w:val="26"/>
          <w:szCs w:val="26"/>
        </w:rPr>
        <w:t xml:space="preserve"> компаниям осуществлен </w:t>
      </w:r>
      <w:proofErr w:type="spellStart"/>
      <w:r w:rsidRPr="001F3D78">
        <w:rPr>
          <w:rFonts w:ascii="Arial" w:hAnsi="Arial" w:cs="Arial"/>
          <w:sz w:val="26"/>
          <w:szCs w:val="26"/>
        </w:rPr>
        <w:t>делистинг</w:t>
      </w:r>
      <w:proofErr w:type="spellEnd"/>
      <w:r w:rsidRPr="001F3D78">
        <w:rPr>
          <w:rFonts w:ascii="Arial" w:hAnsi="Arial" w:cs="Arial"/>
          <w:sz w:val="26"/>
          <w:szCs w:val="26"/>
        </w:rPr>
        <w:t xml:space="preserve">, в результате чего по состоянию на </w:t>
      </w:r>
      <w:r w:rsidR="0028248A">
        <w:rPr>
          <w:rFonts w:ascii="Arial" w:hAnsi="Arial" w:cs="Arial"/>
          <w:sz w:val="26"/>
          <w:szCs w:val="26"/>
        </w:rPr>
        <w:t>28</w:t>
      </w:r>
      <w:r w:rsidRPr="001F3D78">
        <w:rPr>
          <w:rFonts w:ascii="Arial" w:hAnsi="Arial" w:cs="Arial"/>
          <w:sz w:val="26"/>
          <w:szCs w:val="26"/>
        </w:rPr>
        <w:t>.</w:t>
      </w:r>
      <w:r w:rsidR="003871AD">
        <w:rPr>
          <w:rFonts w:ascii="Arial" w:hAnsi="Arial" w:cs="Arial"/>
          <w:sz w:val="26"/>
          <w:szCs w:val="26"/>
        </w:rPr>
        <w:t>0</w:t>
      </w:r>
      <w:r w:rsidR="0028248A">
        <w:rPr>
          <w:rFonts w:ascii="Arial" w:hAnsi="Arial" w:cs="Arial"/>
          <w:sz w:val="26"/>
          <w:szCs w:val="26"/>
        </w:rPr>
        <w:t>2</w:t>
      </w:r>
      <w:r w:rsidRPr="001F3D78">
        <w:rPr>
          <w:rFonts w:ascii="Arial" w:hAnsi="Arial" w:cs="Arial"/>
          <w:sz w:val="26"/>
          <w:szCs w:val="26"/>
        </w:rPr>
        <w:t>.201</w:t>
      </w:r>
      <w:r w:rsidR="003871AD">
        <w:rPr>
          <w:rFonts w:ascii="Arial" w:hAnsi="Arial" w:cs="Arial"/>
          <w:sz w:val="26"/>
          <w:szCs w:val="26"/>
        </w:rPr>
        <w:t>7</w:t>
      </w:r>
      <w:r w:rsidRPr="001F3D78">
        <w:rPr>
          <w:rFonts w:ascii="Arial" w:hAnsi="Arial" w:cs="Arial"/>
          <w:sz w:val="26"/>
          <w:szCs w:val="26"/>
        </w:rPr>
        <w:t>г. в биржевом котировальном листе наход</w:t>
      </w:r>
      <w:r w:rsidR="0028248A">
        <w:rPr>
          <w:rFonts w:ascii="Arial" w:hAnsi="Arial" w:cs="Arial"/>
          <w:sz w:val="26"/>
          <w:szCs w:val="26"/>
        </w:rPr>
        <w:t>и</w:t>
      </w:r>
      <w:r w:rsidRPr="001F3D78">
        <w:rPr>
          <w:rFonts w:ascii="Arial" w:hAnsi="Arial" w:cs="Arial"/>
          <w:sz w:val="26"/>
          <w:szCs w:val="26"/>
        </w:rPr>
        <w:t xml:space="preserve">тся </w:t>
      </w:r>
      <w:r>
        <w:rPr>
          <w:rFonts w:ascii="Arial" w:hAnsi="Arial" w:cs="Arial"/>
          <w:sz w:val="26"/>
          <w:szCs w:val="26"/>
        </w:rPr>
        <w:t xml:space="preserve">                </w:t>
      </w:r>
      <w:r w:rsidR="0028248A">
        <w:rPr>
          <w:rFonts w:ascii="Arial" w:hAnsi="Arial" w:cs="Arial"/>
          <w:sz w:val="26"/>
          <w:szCs w:val="26"/>
        </w:rPr>
        <w:t>186</w:t>
      </w:r>
      <w:r w:rsidRPr="001F3D78">
        <w:rPr>
          <w:rFonts w:ascii="Arial" w:hAnsi="Arial" w:cs="Arial"/>
          <w:sz w:val="26"/>
          <w:szCs w:val="26"/>
        </w:rPr>
        <w:t xml:space="preserve"> акционерн</w:t>
      </w:r>
      <w:r w:rsidR="0028248A">
        <w:rPr>
          <w:rFonts w:ascii="Arial" w:hAnsi="Arial" w:cs="Arial"/>
          <w:sz w:val="26"/>
          <w:szCs w:val="26"/>
        </w:rPr>
        <w:t>ых</w:t>
      </w:r>
      <w:r w:rsidRPr="001F3D78">
        <w:rPr>
          <w:rFonts w:ascii="Arial" w:hAnsi="Arial" w:cs="Arial"/>
          <w:sz w:val="26"/>
          <w:szCs w:val="26"/>
        </w:rPr>
        <w:t xml:space="preserve"> обществ (по состоянию на </w:t>
      </w:r>
      <w:r w:rsidR="0028248A">
        <w:rPr>
          <w:rFonts w:ascii="Arial" w:hAnsi="Arial" w:cs="Arial"/>
          <w:sz w:val="26"/>
          <w:szCs w:val="26"/>
        </w:rPr>
        <w:t>28</w:t>
      </w:r>
      <w:r w:rsidRPr="001F3D78">
        <w:rPr>
          <w:rFonts w:ascii="Arial" w:hAnsi="Arial" w:cs="Arial"/>
          <w:sz w:val="26"/>
          <w:szCs w:val="26"/>
        </w:rPr>
        <w:t>.</w:t>
      </w:r>
      <w:r w:rsidR="003871AD">
        <w:rPr>
          <w:rFonts w:ascii="Arial" w:hAnsi="Arial" w:cs="Arial"/>
          <w:sz w:val="26"/>
          <w:szCs w:val="26"/>
        </w:rPr>
        <w:t>0</w:t>
      </w:r>
      <w:r w:rsidR="0028248A">
        <w:rPr>
          <w:rFonts w:ascii="Arial" w:hAnsi="Arial" w:cs="Arial"/>
          <w:sz w:val="26"/>
          <w:szCs w:val="26"/>
        </w:rPr>
        <w:t>2</w:t>
      </w:r>
      <w:r w:rsidRPr="001F3D78">
        <w:rPr>
          <w:rFonts w:ascii="Arial" w:hAnsi="Arial" w:cs="Arial"/>
          <w:sz w:val="26"/>
          <w:szCs w:val="26"/>
        </w:rPr>
        <w:t>.201</w:t>
      </w:r>
      <w:r w:rsidR="003871AD">
        <w:rPr>
          <w:rFonts w:ascii="Arial" w:hAnsi="Arial" w:cs="Arial"/>
          <w:sz w:val="26"/>
          <w:szCs w:val="26"/>
        </w:rPr>
        <w:t>6</w:t>
      </w:r>
      <w:r w:rsidRPr="001F3D78">
        <w:rPr>
          <w:rFonts w:ascii="Arial" w:hAnsi="Arial" w:cs="Arial"/>
          <w:sz w:val="26"/>
          <w:szCs w:val="26"/>
        </w:rPr>
        <w:t>г. -  2</w:t>
      </w:r>
      <w:r w:rsidR="0028248A">
        <w:rPr>
          <w:rFonts w:ascii="Arial" w:hAnsi="Arial" w:cs="Arial"/>
          <w:sz w:val="26"/>
          <w:szCs w:val="26"/>
        </w:rPr>
        <w:t>84</w:t>
      </w:r>
      <w:r w:rsidRPr="001F3D78">
        <w:rPr>
          <w:rFonts w:ascii="Arial" w:hAnsi="Arial" w:cs="Arial"/>
          <w:sz w:val="26"/>
          <w:szCs w:val="26"/>
        </w:rPr>
        <w:t xml:space="preserve"> АО).</w:t>
      </w:r>
    </w:p>
    <w:bookmarkEnd w:id="0"/>
    <w:p w:rsidR="00085A5F" w:rsidRDefault="00085A5F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085A5F" w:rsidRDefault="0028248A" w:rsidP="00085A5F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535DCB3">
            <wp:extent cx="6210300" cy="3200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017" cy="320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A5F" w:rsidRDefault="00085A5F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8248A">
        <w:rPr>
          <w:rFonts w:ascii="Arial" w:hAnsi="Arial" w:cs="Arial"/>
          <w:sz w:val="26"/>
          <w:szCs w:val="26"/>
        </w:rPr>
        <w:t>7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28248A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28248A">
        <w:rPr>
          <w:rFonts w:ascii="Arial" w:hAnsi="Arial" w:cs="Arial"/>
          <w:sz w:val="26"/>
          <w:szCs w:val="26"/>
        </w:rPr>
        <w:t>1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 xml:space="preserve">тыс. в эквиваленте по курсу Центрального банка Республики Узбекистан на дату </w:t>
      </w:r>
      <w:proofErr w:type="spellStart"/>
      <w:r w:rsidRPr="00A25771">
        <w:rPr>
          <w:rFonts w:ascii="Arial" w:hAnsi="Arial" w:cs="Arial"/>
          <w:sz w:val="26"/>
          <w:szCs w:val="26"/>
        </w:rPr>
        <w:t>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</w:t>
      </w:r>
      <w:proofErr w:type="spellEnd"/>
      <w:r w:rsidRPr="00A25771">
        <w:rPr>
          <w:rFonts w:ascii="Arial" w:hAnsi="Arial" w:cs="Arial"/>
          <w:sz w:val="26"/>
          <w:szCs w:val="26"/>
        </w:rPr>
        <w:t>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1158F0" w:rsidRPr="00EC4016">
        <w:rPr>
          <w:rFonts w:ascii="Arial" w:hAnsi="Arial" w:cs="Arial"/>
          <w:b/>
          <w:color w:val="000000" w:themeColor="text1"/>
          <w:sz w:val="26"/>
          <w:szCs w:val="26"/>
        </w:rPr>
        <w:t>28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0</w:t>
      </w:r>
      <w:r w:rsidR="001158F0" w:rsidRPr="00EC4016">
        <w:rPr>
          <w:rFonts w:ascii="Arial" w:hAnsi="Arial" w:cs="Arial"/>
          <w:b/>
          <w:color w:val="000000" w:themeColor="text1"/>
          <w:sz w:val="26"/>
          <w:szCs w:val="26"/>
        </w:rPr>
        <w:t>2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НХК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Узбекнефтгаз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20,97%</w:t>
            </w:r>
          </w:p>
        </w:tc>
      </w:tr>
      <w:tr w:rsidR="00CB6460" w:rsidRPr="00894125" w:rsidTr="003F33BE">
        <w:trPr>
          <w:trHeight w:hRule="exact" w:val="710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</w:t>
            </w:r>
            <w:r w:rsidR="003F33BE">
              <w:rPr>
                <w:rFonts w:ascii="Arial" w:hAnsi="Arial" w:cs="Arial"/>
                <w:color w:val="000000"/>
                <w:sz w:val="24"/>
                <w:szCs w:val="24"/>
              </w:rPr>
              <w:t xml:space="preserve">уктуры органов </w:t>
            </w:r>
            <w:proofErr w:type="spellStart"/>
            <w:r w:rsidR="003F33BE">
              <w:rPr>
                <w:rFonts w:ascii="Arial" w:hAnsi="Arial" w:cs="Arial"/>
                <w:color w:val="000000"/>
                <w:sz w:val="24"/>
                <w:szCs w:val="24"/>
              </w:rPr>
              <w:t>гос.и</w:t>
            </w:r>
            <w:proofErr w:type="spellEnd"/>
            <w:r w:rsidR="003F33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33BE">
              <w:rPr>
                <w:rFonts w:ascii="Arial" w:hAnsi="Arial" w:cs="Arial"/>
                <w:color w:val="000000"/>
                <w:sz w:val="24"/>
                <w:szCs w:val="24"/>
              </w:rPr>
              <w:t>хоз.управл</w:t>
            </w:r>
            <w:proofErr w:type="spellEnd"/>
            <w:r w:rsidR="003F33BE">
              <w:rPr>
                <w:rFonts w:ascii="Arial" w:hAnsi="Arial" w:cs="Arial"/>
                <w:color w:val="000000"/>
                <w:sz w:val="24"/>
                <w:szCs w:val="24"/>
                <w:lang w:val="uz-Cyrl-UZ"/>
              </w:rPr>
              <w:t>ени</w:t>
            </w: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12,90%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11,29%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Узпахтаег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8,06%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Узбекэнерго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r w:rsidR="00C63DD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6,45%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ГАЖК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Узбекистон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темир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йуллари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4,30%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Дори-дармон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CB6460" w:rsidRPr="00894125" w:rsidTr="003F33BE">
        <w:trPr>
          <w:trHeight w:hRule="exact" w:val="552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(С) АО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Узагрокимехимоя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Узстройматериалы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Узвинпром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Узэлтехсаноат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Узспиртсаноат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Ассоциация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B6460" w:rsidRPr="003A6A65" w:rsidRDefault="00CB6460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ГАК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Узкимесаноат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2,15%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Узавтосаноат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F651E7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Узпахтасаноат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CB6460" w:rsidRPr="00894125" w:rsidTr="003F33BE">
        <w:trPr>
          <w:trHeight w:hRule="exact" w:val="658"/>
        </w:trPr>
        <w:tc>
          <w:tcPr>
            <w:tcW w:w="780" w:type="dxa"/>
            <w:shd w:val="clear" w:color="auto" w:fill="auto"/>
            <w:vAlign w:val="center"/>
          </w:tcPr>
          <w:p w:rsidR="00CB6460" w:rsidRPr="00F651E7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Министерство внешних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экон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-х </w:t>
            </w:r>
            <w:proofErr w:type="spellStart"/>
            <w:proofErr w:type="gram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связей,инвестиций</w:t>
            </w:r>
            <w:proofErr w:type="spellEnd"/>
            <w:proofErr w:type="gram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 и торговли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Узмахсусмонтажкурилиш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FE1CC4" w:rsidTr="00EC4016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Узсельхозмашлизинг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АО "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Узметкомбинат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Алмалыкский</w:t>
            </w:r>
            <w:proofErr w:type="spellEnd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Гос. страхов</w:t>
            </w:r>
            <w:proofErr w:type="gram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. компании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894125" w:rsidTr="00CB646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 xml:space="preserve">ИПАК "Шарк" </w:t>
            </w:r>
            <w:proofErr w:type="spellStart"/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РУз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CB6460" w:rsidRPr="00FE1CC4" w:rsidTr="00EC4016">
        <w:trPr>
          <w:trHeight w:hRule="exact" w:val="556"/>
        </w:trPr>
        <w:tc>
          <w:tcPr>
            <w:tcW w:w="780" w:type="dxa"/>
            <w:shd w:val="clear" w:color="auto" w:fill="auto"/>
            <w:vAlign w:val="center"/>
          </w:tcPr>
          <w:p w:rsidR="00CB6460" w:rsidRPr="003A6A65" w:rsidRDefault="00CB646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CB6460" w:rsidRPr="00CB6460" w:rsidRDefault="00CB6460" w:rsidP="00CB646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6460" w:rsidRPr="00CB6460" w:rsidRDefault="00CB6460" w:rsidP="00CB64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646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164470" w:rsidRPr="00894125" w:rsidTr="00CB6460">
        <w:trPr>
          <w:trHeight w:hRule="exact" w:val="425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CB6460" w:rsidRDefault="00CB646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DD078E" w:rsidRPr="004359A5" w:rsidRDefault="00DD078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  <w:r w:rsidRPr="004359A5">
        <w:rPr>
          <w:rFonts w:ascii="Arial" w:hAnsi="Arial" w:cs="Arial"/>
          <w:b/>
          <w:spacing w:val="20"/>
          <w:sz w:val="24"/>
          <w:szCs w:val="24"/>
        </w:rPr>
        <w:t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Республики Узбекистан</w:t>
      </w:r>
    </w:p>
    <w:p w:rsidR="0074574E" w:rsidRDefault="0074574E" w:rsidP="003F33BE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74574E" w:rsidRPr="004359A5" w:rsidRDefault="00180CA5" w:rsidP="003F33BE">
      <w:pPr>
        <w:spacing w:after="160" w:line="259" w:lineRule="auto"/>
        <w:ind w:firstLine="56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Во исполнение </w:t>
      </w:r>
      <w:proofErr w:type="spellStart"/>
      <w:r w:rsidRPr="004359A5">
        <w:rPr>
          <w:rFonts w:ascii="Arial" w:eastAsia="Calibri" w:hAnsi="Arial" w:cs="Arial"/>
          <w:sz w:val="24"/>
          <w:szCs w:val="24"/>
          <w:lang w:eastAsia="en-US"/>
        </w:rPr>
        <w:t>Постановлени</w:t>
      </w:r>
      <w:proofErr w:type="spellEnd"/>
      <w:r w:rsidRPr="004359A5">
        <w:rPr>
          <w:rFonts w:ascii="Arial" w:eastAsia="Calibri" w:hAnsi="Arial" w:cs="Arial"/>
          <w:sz w:val="24"/>
          <w:szCs w:val="24"/>
          <w:lang w:val="uz-Cyrl-UZ" w:eastAsia="en-US"/>
        </w:rPr>
        <w:t>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Президента Республика Узбекистан от 28.04.2015 г. №ПП-2340 по состоянию на </w:t>
      </w:r>
      <w:r w:rsidR="000C75F2">
        <w:rPr>
          <w:rFonts w:ascii="Arial" w:eastAsia="Calibri" w:hAnsi="Arial" w:cs="Arial"/>
          <w:sz w:val="24"/>
          <w:szCs w:val="24"/>
          <w:lang w:eastAsia="en-US"/>
        </w:rPr>
        <w:t>28</w:t>
      </w:r>
      <w:r w:rsidR="00F24C25" w:rsidRPr="004359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C75F2">
        <w:rPr>
          <w:rFonts w:ascii="Arial" w:eastAsia="Calibri" w:hAnsi="Arial" w:cs="Arial"/>
          <w:sz w:val="24"/>
          <w:szCs w:val="24"/>
          <w:lang w:eastAsia="en-US"/>
        </w:rPr>
        <w:t>февраля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201</w:t>
      </w:r>
      <w:r w:rsidR="00085A5F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года на торги РФБ «</w:t>
      </w:r>
      <w:proofErr w:type="spellStart"/>
      <w:r w:rsidRPr="004359A5">
        <w:rPr>
          <w:rFonts w:ascii="Arial" w:eastAsia="Calibri" w:hAnsi="Arial" w:cs="Arial"/>
          <w:sz w:val="24"/>
          <w:szCs w:val="24"/>
          <w:lang w:eastAsia="en-US"/>
        </w:rPr>
        <w:t>Тошкент</w:t>
      </w:r>
      <w:proofErr w:type="spellEnd"/>
      <w:r w:rsidRPr="004359A5">
        <w:rPr>
          <w:rFonts w:ascii="Arial" w:eastAsia="Calibri" w:hAnsi="Arial" w:cs="Arial"/>
          <w:sz w:val="24"/>
          <w:szCs w:val="24"/>
          <w:lang w:eastAsia="en-US"/>
        </w:rPr>
        <w:t>»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 xml:space="preserve"> в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>ы</w:t>
      </w:r>
      <w:r w:rsidR="00231DB9">
        <w:rPr>
          <w:rFonts w:ascii="Arial" w:eastAsia="Calibri" w:hAnsi="Arial" w:cs="Arial"/>
          <w:sz w:val="24"/>
          <w:szCs w:val="24"/>
          <w:lang w:val="uz-Latn-UZ" w:eastAsia="en-US"/>
        </w:rPr>
        <w:t>ставлен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>ы</w:t>
      </w:r>
      <w:r w:rsidRPr="004359A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231DB9">
        <w:rPr>
          <w:rFonts w:ascii="Arial" w:eastAsia="Calibri" w:hAnsi="Arial" w:cs="Arial"/>
          <w:sz w:val="24"/>
          <w:szCs w:val="24"/>
          <w:lang w:eastAsia="en-US"/>
        </w:rPr>
        <w:t xml:space="preserve">пакеты акций 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>2</w:t>
      </w:r>
      <w:r w:rsidR="000C75F2">
        <w:rPr>
          <w:rFonts w:ascii="Arial" w:eastAsia="Calibri" w:hAnsi="Arial" w:cs="Arial"/>
          <w:sz w:val="24"/>
          <w:szCs w:val="24"/>
          <w:lang w:eastAsia="en-US"/>
        </w:rPr>
        <w:t>3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 xml:space="preserve"> АО на общую сумму </w:t>
      </w:r>
      <w:r w:rsidR="000C75F2">
        <w:rPr>
          <w:rFonts w:ascii="Arial" w:eastAsia="Calibri" w:hAnsi="Arial" w:cs="Arial"/>
          <w:sz w:val="24"/>
          <w:szCs w:val="24"/>
          <w:lang w:eastAsia="en-US"/>
        </w:rPr>
        <w:t>62,9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 xml:space="preserve"> млрд. </w:t>
      </w:r>
      <w:proofErr w:type="spellStart"/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>сум</w:t>
      </w:r>
      <w:proofErr w:type="spellEnd"/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 xml:space="preserve"> и </w:t>
      </w:r>
      <w:r w:rsidR="00D70514">
        <w:rPr>
          <w:rFonts w:ascii="Arial" w:eastAsia="Calibri" w:hAnsi="Arial" w:cs="Arial"/>
          <w:sz w:val="24"/>
          <w:szCs w:val="24"/>
          <w:lang w:eastAsia="en-US"/>
        </w:rPr>
        <w:t xml:space="preserve">               </w:t>
      </w:r>
      <w:r w:rsidR="000C75F2">
        <w:rPr>
          <w:rFonts w:ascii="Arial" w:eastAsia="Calibri" w:hAnsi="Arial" w:cs="Arial"/>
          <w:sz w:val="24"/>
          <w:szCs w:val="24"/>
          <w:lang w:eastAsia="en-US"/>
        </w:rPr>
        <w:t>476,1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 xml:space="preserve"> м</w:t>
      </w:r>
      <w:r w:rsidR="00D70514">
        <w:rPr>
          <w:rFonts w:ascii="Arial" w:eastAsia="Calibri" w:hAnsi="Arial" w:cs="Arial"/>
          <w:sz w:val="24"/>
          <w:szCs w:val="24"/>
          <w:lang w:eastAsia="en-US"/>
        </w:rPr>
        <w:t>лн</w:t>
      </w:r>
      <w:r w:rsidR="00231DB9" w:rsidRPr="00231DB9">
        <w:rPr>
          <w:rFonts w:ascii="Arial" w:eastAsia="Calibri" w:hAnsi="Arial" w:cs="Arial"/>
          <w:sz w:val="24"/>
          <w:szCs w:val="24"/>
          <w:lang w:eastAsia="en-US"/>
        </w:rPr>
        <w:t>. долл. США;</w:t>
      </w:r>
    </w:p>
    <w:p w:rsidR="00180CA5" w:rsidRDefault="00180CA5" w:rsidP="006B65C4">
      <w:pPr>
        <w:spacing w:before="12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180CA5">
        <w:rPr>
          <w:rFonts w:ascii="Arial" w:hAnsi="Arial" w:cs="Arial"/>
          <w:b/>
          <w:sz w:val="26"/>
          <w:szCs w:val="26"/>
        </w:rPr>
        <w:t>Информация о выставлении на торги РФБ «</w:t>
      </w:r>
      <w:proofErr w:type="spellStart"/>
      <w:r w:rsidRPr="00180CA5">
        <w:rPr>
          <w:rFonts w:ascii="Arial" w:hAnsi="Arial" w:cs="Arial"/>
          <w:b/>
          <w:sz w:val="26"/>
          <w:szCs w:val="26"/>
        </w:rPr>
        <w:t>Тошкент</w:t>
      </w:r>
      <w:proofErr w:type="spellEnd"/>
      <w:r w:rsidRPr="00180CA5">
        <w:rPr>
          <w:rFonts w:ascii="Arial" w:hAnsi="Arial" w:cs="Arial"/>
          <w:b/>
          <w:sz w:val="26"/>
          <w:szCs w:val="26"/>
        </w:rPr>
        <w:t xml:space="preserve">» акций АО, согласно Постановлению Президента </w:t>
      </w:r>
      <w:proofErr w:type="spellStart"/>
      <w:r w:rsidRPr="00180CA5">
        <w:rPr>
          <w:rFonts w:ascii="Arial" w:hAnsi="Arial" w:cs="Arial"/>
          <w:b/>
          <w:sz w:val="26"/>
          <w:szCs w:val="26"/>
        </w:rPr>
        <w:t>РУз</w:t>
      </w:r>
      <w:proofErr w:type="spellEnd"/>
      <w:r w:rsidRPr="00180CA5">
        <w:rPr>
          <w:rFonts w:ascii="Arial" w:hAnsi="Arial" w:cs="Arial"/>
          <w:b/>
          <w:sz w:val="26"/>
          <w:szCs w:val="26"/>
        </w:rPr>
        <w:t xml:space="preserve"> от 28.04.2015 г. N ПП-2340 </w:t>
      </w:r>
    </w:p>
    <w:p w:rsidR="00180CA5" w:rsidRPr="004359A5" w:rsidRDefault="00180CA5" w:rsidP="006B65C4">
      <w:pPr>
        <w:spacing w:before="120"/>
        <w:ind w:firstLine="709"/>
        <w:jc w:val="right"/>
        <w:rPr>
          <w:rFonts w:ascii="Arial" w:hAnsi="Arial" w:cs="Arial"/>
          <w:sz w:val="24"/>
          <w:szCs w:val="24"/>
        </w:rPr>
      </w:pPr>
      <w:r w:rsidRPr="004359A5">
        <w:rPr>
          <w:rFonts w:ascii="Arial" w:hAnsi="Arial" w:cs="Arial"/>
          <w:sz w:val="24"/>
          <w:szCs w:val="24"/>
        </w:rPr>
        <w:t xml:space="preserve">(по состоянию на </w:t>
      </w:r>
      <w:r w:rsidR="000C75F2">
        <w:rPr>
          <w:rFonts w:ascii="Arial" w:hAnsi="Arial" w:cs="Arial"/>
          <w:sz w:val="24"/>
          <w:szCs w:val="24"/>
        </w:rPr>
        <w:t>28</w:t>
      </w:r>
      <w:r w:rsidRPr="004359A5">
        <w:rPr>
          <w:rFonts w:ascii="Arial" w:hAnsi="Arial" w:cs="Arial"/>
          <w:sz w:val="24"/>
          <w:szCs w:val="24"/>
        </w:rPr>
        <w:t>.</w:t>
      </w:r>
      <w:r w:rsidR="00D70514">
        <w:rPr>
          <w:rFonts w:ascii="Arial" w:hAnsi="Arial" w:cs="Arial"/>
          <w:sz w:val="24"/>
          <w:szCs w:val="24"/>
        </w:rPr>
        <w:t>0</w:t>
      </w:r>
      <w:r w:rsidR="000C75F2">
        <w:rPr>
          <w:rFonts w:ascii="Arial" w:hAnsi="Arial" w:cs="Arial"/>
          <w:sz w:val="24"/>
          <w:szCs w:val="24"/>
        </w:rPr>
        <w:t>2</w:t>
      </w:r>
      <w:r w:rsidRPr="004359A5">
        <w:rPr>
          <w:rFonts w:ascii="Arial" w:hAnsi="Arial" w:cs="Arial"/>
          <w:sz w:val="24"/>
          <w:szCs w:val="24"/>
        </w:rPr>
        <w:t>.201</w:t>
      </w:r>
      <w:r w:rsidR="00D70514">
        <w:rPr>
          <w:rFonts w:ascii="Arial" w:hAnsi="Arial" w:cs="Arial"/>
          <w:sz w:val="24"/>
          <w:szCs w:val="24"/>
        </w:rPr>
        <w:t>7</w:t>
      </w:r>
      <w:r w:rsidRPr="004359A5">
        <w:rPr>
          <w:rFonts w:ascii="Arial" w:hAnsi="Arial" w:cs="Arial"/>
          <w:sz w:val="24"/>
          <w:szCs w:val="24"/>
        </w:rPr>
        <w:t xml:space="preserve">г.) </w:t>
      </w:r>
    </w:p>
    <w:tbl>
      <w:tblPr>
        <w:tblW w:w="100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842"/>
        <w:gridCol w:w="2410"/>
      </w:tblGrid>
      <w:tr w:rsidR="00180CA5" w:rsidRPr="00180CA5" w:rsidTr="0074574E">
        <w:trPr>
          <w:trHeight w:val="1328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3F33BE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выставления, </w:t>
            </w:r>
            <w:r w:rsidR="00180CA5"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млн. долл. США/ </w:t>
            </w:r>
            <w:proofErr w:type="spellStart"/>
            <w:r w:rsidR="00180CA5"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млрд.сум</w:t>
            </w:r>
            <w:proofErr w:type="spellEnd"/>
          </w:p>
        </w:tc>
      </w:tr>
      <w:tr w:rsidR="00180CA5" w:rsidRPr="00180CA5" w:rsidTr="0074574E">
        <w:trPr>
          <w:trHeight w:hRule="exact" w:val="4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Узкимёсаноат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C75F2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0C75F2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169 667 075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0C75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365148">
              <w:rPr>
                <w:rFonts w:ascii="Arial" w:hAnsi="Arial" w:cs="Arial"/>
                <w:sz w:val="24"/>
                <w:szCs w:val="24"/>
              </w:rPr>
              <w:t>3</w:t>
            </w:r>
            <w:r w:rsidR="000C75F2">
              <w:rPr>
                <w:rFonts w:ascii="Arial" w:hAnsi="Arial" w:cs="Arial"/>
                <w:sz w:val="24"/>
                <w:szCs w:val="24"/>
              </w:rPr>
              <w:t>6</w:t>
            </w:r>
            <w:r w:rsidR="00365148">
              <w:rPr>
                <w:rFonts w:ascii="Arial" w:hAnsi="Arial" w:cs="Arial"/>
                <w:sz w:val="24"/>
                <w:szCs w:val="24"/>
              </w:rPr>
              <w:t>1,</w:t>
            </w:r>
            <w:r w:rsidR="000C75F2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B65C4" w:rsidRPr="00180CA5" w:rsidTr="0074574E">
        <w:trPr>
          <w:trHeight w:hRule="exact" w:val="454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D70514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0C75F2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65C4" w:rsidRPr="00180CA5" w:rsidRDefault="006B65C4" w:rsidP="00D7051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70514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6B65C4" w:rsidRPr="00180CA5" w:rsidTr="0074574E">
        <w:trPr>
          <w:trHeight w:hRule="exact" w:val="454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F24C2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5C4" w:rsidRPr="00180CA5" w:rsidRDefault="006B65C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65C4" w:rsidRPr="00180CA5" w:rsidRDefault="00D70514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180CA5" w:rsidRPr="00180CA5" w:rsidTr="0074574E">
        <w:trPr>
          <w:trHeight w:hRule="exact" w:val="454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365148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365148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130</w:t>
            </w:r>
            <w:r w:rsidR="00365148">
              <w:rPr>
                <w:rFonts w:ascii="Arial" w:hAnsi="Arial" w:cs="Arial"/>
                <w:sz w:val="24"/>
                <w:szCs w:val="24"/>
                <w:lang w:val="uz-Cyrl-UZ"/>
              </w:rPr>
              <w:t> 852 032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3651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365148">
              <w:rPr>
                <w:rFonts w:ascii="Arial" w:hAnsi="Arial" w:cs="Arial"/>
                <w:sz w:val="24"/>
                <w:szCs w:val="24"/>
              </w:rPr>
              <w:t>65,6</w:t>
            </w:r>
          </w:p>
        </w:tc>
      </w:tr>
      <w:tr w:rsidR="00180CA5" w:rsidRPr="00180CA5" w:rsidTr="0074574E">
        <w:trPr>
          <w:trHeight w:hRule="exact" w:val="454"/>
        </w:trPr>
        <w:tc>
          <w:tcPr>
            <w:tcW w:w="46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80CA5">
              <w:rPr>
                <w:rFonts w:ascii="Arial" w:hAnsi="Arial" w:cs="Arial"/>
                <w:bCs/>
                <w:sz w:val="24"/>
                <w:szCs w:val="24"/>
              </w:rPr>
              <w:t>Хокимияты</w:t>
            </w:r>
            <w:proofErr w:type="spellEnd"/>
            <w:r w:rsidRPr="00180C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80CA5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686BFF" w:rsidP="006B65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>9</w:t>
            </w:r>
            <w:r w:rsidR="00F24C25">
              <w:rPr>
                <w:rFonts w:ascii="Arial" w:hAnsi="Arial" w:cs="Arial"/>
                <w:sz w:val="24"/>
                <w:szCs w:val="24"/>
              </w:rPr>
              <w:t> 679 587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180CA5" w:rsidRDefault="00180CA5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0CA5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F24C25">
              <w:rPr>
                <w:rFonts w:ascii="Arial" w:hAnsi="Arial" w:cs="Arial"/>
                <w:sz w:val="24"/>
                <w:szCs w:val="24"/>
              </w:rPr>
              <w:t>11</w:t>
            </w:r>
            <w:r w:rsidR="00686BFF">
              <w:rPr>
                <w:rFonts w:ascii="Arial" w:hAnsi="Arial" w:cs="Arial"/>
                <w:sz w:val="24"/>
                <w:szCs w:val="24"/>
              </w:rPr>
              <w:t>,3</w:t>
            </w:r>
          </w:p>
        </w:tc>
      </w:tr>
      <w:tr w:rsidR="00180CA5" w:rsidRPr="00180CA5" w:rsidTr="0074574E">
        <w:trPr>
          <w:trHeight w:hRule="exact" w:val="454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180CA5" w:rsidRDefault="00180CA5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0C75F2" w:rsidRPr="00180CA5" w:rsidTr="0074574E">
        <w:trPr>
          <w:trHeight w:hRule="exact" w:val="454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180CA5" w:rsidRDefault="000C75F2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365148">
              <w:rPr>
                <w:rFonts w:ascii="Arial" w:hAnsi="Arial" w:cs="Arial"/>
                <w:bCs/>
                <w:sz w:val="24"/>
                <w:szCs w:val="24"/>
              </w:rPr>
              <w:t>Ас-я</w:t>
            </w:r>
            <w:proofErr w:type="gramEnd"/>
            <w:r w:rsidRPr="00365148">
              <w:rPr>
                <w:rFonts w:ascii="Arial" w:hAnsi="Arial" w:cs="Arial"/>
                <w:bCs/>
                <w:sz w:val="24"/>
                <w:szCs w:val="24"/>
              </w:rPr>
              <w:t xml:space="preserve"> пред. 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180CA5" w:rsidRDefault="000C75F2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180CA5" w:rsidRDefault="000C75F2" w:rsidP="00F24C2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10 550 083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180CA5" w:rsidRDefault="000C75F2" w:rsidP="000C75F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365148">
              <w:rPr>
                <w:rFonts w:ascii="Arial" w:hAnsi="Arial" w:cs="Arial"/>
                <w:sz w:val="24"/>
                <w:szCs w:val="24"/>
                <w:lang w:val="uz-Cyrl-UZ"/>
              </w:rPr>
              <w:t>$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32,0</w:t>
            </w:r>
          </w:p>
        </w:tc>
      </w:tr>
      <w:tr w:rsidR="000C75F2" w:rsidRPr="00180CA5" w:rsidTr="0074574E">
        <w:trPr>
          <w:trHeight w:hRule="exact" w:val="454"/>
        </w:trPr>
        <w:tc>
          <w:tcPr>
            <w:tcW w:w="467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365148" w:rsidRDefault="000C75F2" w:rsidP="006B65C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Default="000C75F2" w:rsidP="006B65C4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Default="000C75F2" w:rsidP="00F24C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75F2" w:rsidRPr="00365148" w:rsidRDefault="000C75F2" w:rsidP="00686BFF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6D3D67" w:rsidRPr="00180CA5" w:rsidTr="0074574E">
        <w:trPr>
          <w:trHeight w:hRule="exact" w:val="454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0C75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0C75F2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0C75F2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321 501 390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180CA5" w:rsidRDefault="006D3D67" w:rsidP="002C6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2C6EA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476,1</w:t>
            </w:r>
          </w:p>
        </w:tc>
      </w:tr>
      <w:tr w:rsidR="006D3D67" w:rsidRPr="00180CA5" w:rsidTr="0074574E">
        <w:trPr>
          <w:trHeight w:hRule="exact" w:val="454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6B65C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6D3D67" w:rsidRPr="00180CA5" w:rsidRDefault="006D3D67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2C6EAB" w:rsidP="006B65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62,9</w:t>
            </w:r>
          </w:p>
        </w:tc>
      </w:tr>
    </w:tbl>
    <w:p w:rsidR="00A24E78" w:rsidRDefault="00A24E78" w:rsidP="004F3E6B">
      <w:pPr>
        <w:tabs>
          <w:tab w:val="left" w:pos="3404"/>
        </w:tabs>
        <w:spacing w:line="259" w:lineRule="auto"/>
        <w:ind w:firstLine="568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74574E" w:rsidRDefault="0074574E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180CA5" w:rsidRDefault="00180CA5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2C6EAB">
        <w:rPr>
          <w:rFonts w:ascii="Arial" w:eastAsia="Calibri" w:hAnsi="Arial" w:cs="Arial"/>
          <w:sz w:val="26"/>
          <w:szCs w:val="26"/>
          <w:lang w:val="uz-Cyrl-UZ" w:eastAsia="en-US"/>
        </w:rPr>
        <w:t>28 февраля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</w:t>
      </w:r>
      <w:r w:rsidR="00444BCB">
        <w:rPr>
          <w:rFonts w:ascii="Arial" w:eastAsia="Calibri" w:hAnsi="Arial" w:cs="Arial"/>
          <w:sz w:val="26"/>
          <w:szCs w:val="26"/>
          <w:lang w:val="uz-Cyrl-UZ" w:eastAsia="en-US"/>
        </w:rPr>
        <w:t>7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год</w:t>
      </w:r>
      <w:r w:rsidR="00FD7B91">
        <w:rPr>
          <w:rFonts w:ascii="Arial" w:eastAsia="Calibri" w:hAnsi="Arial" w:cs="Arial"/>
          <w:sz w:val="26"/>
          <w:szCs w:val="26"/>
          <w:lang w:val="uz-Cyrl-UZ" w:eastAsia="en-US"/>
        </w:rPr>
        <w:t>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 xml:space="preserve"> на торги РФБ «Тошкент» выставлены пакеты акций </w:t>
      </w:r>
      <w:r w:rsidR="00444BCB">
        <w:rPr>
          <w:rFonts w:ascii="Arial" w:eastAsia="Calibri" w:hAnsi="Arial" w:cs="Arial"/>
          <w:sz w:val="26"/>
          <w:szCs w:val="26"/>
          <w:lang w:val="uz-Cyrl-UZ" w:eastAsia="en-US"/>
        </w:rPr>
        <w:t>4</w:t>
      </w:r>
      <w:r w:rsidR="002C6EAB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="00365148"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</w:t>
      </w:r>
      <w:r w:rsidR="00444BCB">
        <w:rPr>
          <w:rFonts w:ascii="Arial" w:eastAsia="Calibri" w:hAnsi="Arial" w:cs="Arial"/>
          <w:sz w:val="26"/>
          <w:szCs w:val="26"/>
          <w:lang w:val="uz-Cyrl-UZ" w:eastAsia="en-US"/>
        </w:rPr>
        <w:t>24,5</w:t>
      </w:r>
      <w:r w:rsidR="00365148"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 и </w:t>
      </w:r>
      <w:r w:rsidR="002C6EAB">
        <w:rPr>
          <w:rFonts w:ascii="Arial" w:eastAsia="Calibri" w:hAnsi="Arial" w:cs="Arial"/>
          <w:sz w:val="26"/>
          <w:szCs w:val="26"/>
          <w:lang w:val="uz-Cyrl-UZ" w:eastAsia="en-US"/>
        </w:rPr>
        <w:t>559,8</w:t>
      </w:r>
      <w:r w:rsidR="00365148"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</w:t>
      </w:r>
      <w:r w:rsidRPr="00180CA5">
        <w:rPr>
          <w:rFonts w:ascii="Arial" w:eastAsia="Calibri" w:hAnsi="Arial" w:cs="Arial"/>
          <w:sz w:val="26"/>
          <w:szCs w:val="26"/>
          <w:lang w:val="uz-Cyrl-UZ" w:eastAsia="en-US"/>
        </w:rPr>
        <w:t>.</w:t>
      </w:r>
    </w:p>
    <w:p w:rsidR="00A24E78" w:rsidRPr="006B65C4" w:rsidRDefault="00A24E78" w:rsidP="004F3E6B">
      <w:pPr>
        <w:tabs>
          <w:tab w:val="left" w:pos="3404"/>
        </w:tabs>
        <w:ind w:firstLine="567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74574E" w:rsidRDefault="0074574E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74574E" w:rsidRDefault="0074574E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6D3D67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lastRenderedPageBreak/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6B65C4" w:rsidRDefault="006B65C4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80CA5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74574E" w:rsidRPr="00180CA5" w:rsidRDefault="0074574E" w:rsidP="004F3E6B">
      <w:pPr>
        <w:tabs>
          <w:tab w:val="left" w:pos="3404"/>
        </w:tabs>
        <w:ind w:firstLine="567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180CA5" w:rsidRPr="00180CA5" w:rsidRDefault="00180CA5" w:rsidP="004F3E6B">
      <w:pPr>
        <w:tabs>
          <w:tab w:val="left" w:pos="3404"/>
        </w:tabs>
        <w:ind w:firstLine="567"/>
        <w:jc w:val="right"/>
        <w:rPr>
          <w:rFonts w:ascii="Arial" w:eastAsia="Calibri" w:hAnsi="Arial" w:cs="Arial"/>
          <w:sz w:val="24"/>
          <w:szCs w:val="24"/>
          <w:lang w:val="uz-Cyrl-UZ" w:eastAsia="en-US"/>
        </w:rPr>
      </w:pP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 xml:space="preserve">(по состоянию на </w:t>
      </w:r>
      <w:r w:rsidR="002C6EAB">
        <w:rPr>
          <w:rFonts w:ascii="Arial" w:eastAsia="Calibri" w:hAnsi="Arial" w:cs="Arial"/>
          <w:sz w:val="24"/>
          <w:szCs w:val="24"/>
          <w:lang w:val="uz-Cyrl-UZ" w:eastAsia="en-US"/>
        </w:rPr>
        <w:t>28</w:t>
      </w:r>
      <w:r w:rsidR="00D7488F">
        <w:rPr>
          <w:rFonts w:ascii="Arial" w:eastAsia="Calibri" w:hAnsi="Arial" w:cs="Arial"/>
          <w:sz w:val="24"/>
          <w:szCs w:val="24"/>
          <w:lang w:val="uz-Cyrl-UZ" w:eastAsia="en-US"/>
        </w:rPr>
        <w:t>.</w:t>
      </w:r>
      <w:r w:rsidR="00444BCB">
        <w:rPr>
          <w:rFonts w:ascii="Arial" w:eastAsia="Calibri" w:hAnsi="Arial" w:cs="Arial"/>
          <w:sz w:val="24"/>
          <w:szCs w:val="24"/>
          <w:lang w:val="uz-Cyrl-UZ" w:eastAsia="en-US"/>
        </w:rPr>
        <w:t>0</w:t>
      </w:r>
      <w:r w:rsidR="002C6EAB">
        <w:rPr>
          <w:rFonts w:ascii="Arial" w:eastAsia="Calibri" w:hAnsi="Arial" w:cs="Arial"/>
          <w:sz w:val="24"/>
          <w:szCs w:val="24"/>
          <w:lang w:val="uz-Cyrl-UZ" w:eastAsia="en-US"/>
        </w:rPr>
        <w:t>2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.201</w:t>
      </w:r>
      <w:r w:rsidR="00444BCB">
        <w:rPr>
          <w:rFonts w:ascii="Arial" w:eastAsia="Calibri" w:hAnsi="Arial" w:cs="Arial"/>
          <w:sz w:val="24"/>
          <w:szCs w:val="24"/>
          <w:lang w:val="uz-Cyrl-UZ" w:eastAsia="en-US"/>
        </w:rPr>
        <w:t>7</w:t>
      </w:r>
      <w:r w:rsidRPr="00180CA5">
        <w:rPr>
          <w:rFonts w:ascii="Arial" w:eastAsia="Calibri" w:hAnsi="Arial" w:cs="Arial"/>
          <w:sz w:val="24"/>
          <w:szCs w:val="24"/>
          <w:lang w:val="uz-Cyrl-UZ" w:eastAsia="en-US"/>
        </w:rPr>
        <w:t>г.)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2126"/>
        <w:gridCol w:w="2126"/>
      </w:tblGrid>
      <w:tr w:rsidR="006D3D67" w:rsidRPr="00180CA5" w:rsidTr="0074574E">
        <w:trPr>
          <w:trHeight w:val="1419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74574E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</w:t>
            </w:r>
            <w:r w:rsidR="0074574E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ство</w:t>
            </w:r>
            <w:proofErr w:type="spellEnd"/>
            <w:proofErr w:type="gramEnd"/>
          </w:p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80CA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180CA5" w:rsidRPr="00180CA5" w:rsidRDefault="00180CA5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Сумма </w:t>
            </w:r>
            <w:proofErr w:type="gram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выставления,   </w:t>
            </w:r>
            <w:proofErr w:type="gramEnd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млн. долл. США/ </w:t>
            </w:r>
            <w:proofErr w:type="spellStart"/>
            <w:r w:rsidRPr="00180CA5">
              <w:rPr>
                <w:rFonts w:ascii="Arial" w:hAnsi="Arial" w:cs="Arial"/>
                <w:b/>
                <w:bCs/>
                <w:sz w:val="24"/>
                <w:szCs w:val="24"/>
              </w:rPr>
              <w:t>млрд.сум</w:t>
            </w:r>
            <w:proofErr w:type="spellEnd"/>
          </w:p>
        </w:tc>
      </w:tr>
      <w:tr w:rsidR="00180CA5" w:rsidRPr="00180CA5" w:rsidTr="0074574E">
        <w:trPr>
          <w:trHeight w:hRule="exact" w:val="454"/>
        </w:trPr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НХК «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Узбекнефтегаз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057356" w:rsidP="002C6E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</w:t>
            </w:r>
            <w:r w:rsidR="002C6EA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444BCB" w:rsidP="002C6EA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12</w:t>
            </w:r>
            <w:r w:rsidR="002C6EAB">
              <w:rPr>
                <w:rFonts w:ascii="Arial" w:hAnsi="Arial" w:cs="Arial"/>
                <w:sz w:val="24"/>
                <w:szCs w:val="24"/>
              </w:rPr>
              <w:t> 445 822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2C6EA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2C6EAB">
              <w:rPr>
                <w:rFonts w:ascii="Arial" w:hAnsi="Arial" w:cs="Arial"/>
                <w:sz w:val="24"/>
                <w:szCs w:val="24"/>
                <w:lang w:val="uz-Cyrl-UZ"/>
              </w:rPr>
              <w:t>65,4</w:t>
            </w:r>
          </w:p>
        </w:tc>
      </w:tr>
      <w:tr w:rsidR="00180CA5" w:rsidRPr="00180CA5" w:rsidTr="003F33BE">
        <w:trPr>
          <w:trHeight w:hRule="exact" w:val="43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АК «</w:t>
            </w:r>
            <w:proofErr w:type="spellStart"/>
            <w:proofErr w:type="gram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Узэлтехсаноат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FD7B91" w:rsidP="004F3E6B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4359A5" w:rsidP="004359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180CA5" w:rsidRPr="00057356" w:rsidTr="003F33BE">
        <w:trPr>
          <w:trHeight w:hRule="exact" w:val="4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180CA5" w:rsidRPr="00057356" w:rsidTr="003F33BE">
        <w:trPr>
          <w:trHeight w:hRule="exact" w:val="3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2C6EAB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2C6EA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544 987 864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2C6EA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2C6EAB">
              <w:rPr>
                <w:rFonts w:ascii="Arial" w:hAnsi="Arial" w:cs="Arial"/>
                <w:sz w:val="24"/>
                <w:szCs w:val="24"/>
                <w:lang w:val="uz-Cyrl-UZ"/>
              </w:rPr>
              <w:t>167,4</w:t>
            </w:r>
          </w:p>
        </w:tc>
      </w:tr>
      <w:tr w:rsidR="00180CA5" w:rsidRPr="00180CA5" w:rsidTr="003F33BE">
        <w:trPr>
          <w:trHeight w:hRule="exact" w:val="6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$ 1,</w:t>
            </w:r>
            <w:r w:rsidR="00C8404B" w:rsidRPr="00444BCB"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</w:tr>
      <w:tr w:rsidR="00FD7B91" w:rsidRPr="00180CA5" w:rsidTr="003F33BE">
        <w:trPr>
          <w:trHeight w:hRule="exact" w:val="4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B91" w:rsidRPr="00444BCB" w:rsidRDefault="00FD7B91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Узбекэнерго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444BCB" w:rsidRDefault="00FD7B91" w:rsidP="00C34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7B91" w:rsidRPr="00444BCB" w:rsidRDefault="00FD7B91" w:rsidP="00C34781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433 442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7B91" w:rsidRPr="00444BCB" w:rsidRDefault="00FD7B91" w:rsidP="00C347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9,2</w:t>
            </w:r>
          </w:p>
        </w:tc>
      </w:tr>
      <w:tr w:rsidR="006D3D67" w:rsidRPr="00057356" w:rsidTr="003F33BE">
        <w:trPr>
          <w:trHeight w:hRule="exact" w:val="40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ХК «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Узвинпром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-холдинг</w:t>
            </w:r>
            <w:proofErr w:type="gram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  <w:r w:rsidRPr="00444BCB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proofErr w:type="gramEnd"/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6D3D67" w:rsidRPr="00A24E78" w:rsidTr="003F33BE">
        <w:trPr>
          <w:trHeight w:hRule="exact" w:val="6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6D3D67" w:rsidRPr="00A24E78" w:rsidTr="003F33BE">
        <w:trPr>
          <w:trHeight w:hRule="exact" w:val="5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$ 6,</w:t>
            </w:r>
            <w:r w:rsidR="00C8404B" w:rsidRPr="00444BC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C5709" w:rsidRPr="00180CA5" w:rsidTr="003F33BE">
        <w:trPr>
          <w:trHeight w:hRule="exact" w:val="4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444BCB" w:rsidRDefault="009C5709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АО «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Узбекистон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темир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йуллари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444BCB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444BCB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5709" w:rsidRPr="00444BCB" w:rsidRDefault="009C5709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6D3D67" w:rsidRPr="00180CA5" w:rsidTr="003F33BE">
        <w:trPr>
          <w:trHeight w:hRule="exact" w:val="39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Ассоциация «</w:t>
            </w:r>
            <w:proofErr w:type="spellStart"/>
            <w:r w:rsidRPr="00444BCB">
              <w:rPr>
                <w:rFonts w:ascii="Arial" w:hAnsi="Arial" w:cs="Arial"/>
                <w:bCs/>
                <w:sz w:val="24"/>
                <w:szCs w:val="24"/>
              </w:rPr>
              <w:t>Узбекозиковкатзахира</w:t>
            </w:r>
            <w:proofErr w:type="spellEnd"/>
            <w:r w:rsidRPr="00444BCB"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180CA5" w:rsidRPr="00444BCB" w:rsidRDefault="00180CA5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CA5" w:rsidRPr="00444BCB" w:rsidRDefault="00C8404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6D3D67" w:rsidRPr="00180CA5" w:rsidTr="003F33BE">
        <w:trPr>
          <w:trHeight w:hRule="exact" w:val="358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6D3D67" w:rsidRPr="00444BCB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44BCB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6D3D67" w:rsidRPr="00180CA5" w:rsidTr="003F33BE">
        <w:trPr>
          <w:trHeight w:hRule="exact" w:val="345"/>
        </w:trPr>
        <w:tc>
          <w:tcPr>
            <w:tcW w:w="482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444BC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6D3D67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3D67" w:rsidRPr="00444BCB" w:rsidRDefault="00444BCB" w:rsidP="004F3E6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6D3D67" w:rsidRPr="00180CA5" w:rsidTr="0074574E">
        <w:trPr>
          <w:trHeight w:hRule="exact" w:val="454"/>
        </w:trPr>
        <w:tc>
          <w:tcPr>
            <w:tcW w:w="482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  <w:hideMark/>
          </w:tcPr>
          <w:p w:rsidR="006D3D67" w:rsidRPr="00444BCB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4BCB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444BCB" w:rsidRDefault="002C6EAB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444BCB" w:rsidRDefault="002C6EAB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781 800 876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444BCB" w:rsidRDefault="006D3D67" w:rsidP="002C6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44BCB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2C6EA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559,8</w:t>
            </w:r>
          </w:p>
        </w:tc>
      </w:tr>
      <w:tr w:rsidR="006D3D67" w:rsidRPr="00180CA5" w:rsidTr="0074574E">
        <w:trPr>
          <w:trHeight w:hRule="exact" w:val="454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6D3D67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:rsidR="006D3D67" w:rsidRPr="00180CA5" w:rsidRDefault="00444BCB" w:rsidP="004F3E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24,5</w:t>
            </w:r>
          </w:p>
        </w:tc>
      </w:tr>
    </w:tbl>
    <w:p w:rsidR="00180CA5" w:rsidRPr="00180CA5" w:rsidRDefault="00180CA5" w:rsidP="004F3E6B">
      <w:pPr>
        <w:tabs>
          <w:tab w:val="left" w:pos="3404"/>
        </w:tabs>
        <w:jc w:val="both"/>
        <w:rPr>
          <w:rFonts w:ascii="Arial" w:eastAsia="Calibri" w:hAnsi="Arial" w:cs="Arial"/>
          <w:sz w:val="24"/>
          <w:szCs w:val="24"/>
          <w:lang w:val="uz-Cyrl-UZ" w:eastAsia="en-US"/>
        </w:rPr>
      </w:pPr>
    </w:p>
    <w:p w:rsidR="00CE3C39" w:rsidRPr="00C01FC5" w:rsidRDefault="00365148" w:rsidP="00365148">
      <w:pPr>
        <w:tabs>
          <w:tab w:val="left" w:pos="3404"/>
        </w:tabs>
        <w:ind w:firstLine="567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74574E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</w:t>
      </w:r>
      <w:r w:rsidR="002C6EAB">
        <w:rPr>
          <w:rFonts w:ascii="Arial" w:eastAsia="Calibri" w:hAnsi="Arial" w:cs="Arial"/>
          <w:sz w:val="26"/>
          <w:szCs w:val="26"/>
          <w:lang w:val="uz-Cyrl-UZ" w:eastAsia="en-US"/>
        </w:rPr>
        <w:t>5</w:t>
      </w:r>
      <w:r w:rsidR="00444BCB">
        <w:rPr>
          <w:rFonts w:ascii="Arial" w:eastAsia="Calibri" w:hAnsi="Arial" w:cs="Arial"/>
          <w:sz w:val="26"/>
          <w:szCs w:val="26"/>
          <w:lang w:val="uz-Cyrl-UZ" w:eastAsia="en-US"/>
        </w:rPr>
        <w:t>2</w:t>
      </w:r>
      <w:r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</w:t>
      </w:r>
      <w:r w:rsidR="00444BCB">
        <w:rPr>
          <w:rFonts w:ascii="Arial" w:eastAsia="Calibri" w:hAnsi="Arial" w:cs="Arial"/>
          <w:sz w:val="26"/>
          <w:szCs w:val="26"/>
          <w:lang w:val="uz-Cyrl-UZ" w:eastAsia="en-US"/>
        </w:rPr>
        <w:t>42,6</w:t>
      </w:r>
      <w:r w:rsidRPr="00365148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сум, 38,5 млн. долл. США и 45,7 тыс. Евро.</w:t>
      </w:r>
    </w:p>
    <w:sectPr w:rsidR="00CE3C39" w:rsidRPr="00C01FC5" w:rsidSect="00F74B7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642" w:rsidRDefault="00C05642">
      <w:r>
        <w:separator/>
      </w:r>
    </w:p>
  </w:endnote>
  <w:endnote w:type="continuationSeparator" w:id="0">
    <w:p w:rsidR="00C05642" w:rsidRDefault="00C0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A9A" w:rsidRDefault="00182A9A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A9A" w:rsidRDefault="00182A9A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A9A" w:rsidRDefault="00182A9A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389E">
      <w:rPr>
        <w:rStyle w:val="a6"/>
        <w:noProof/>
      </w:rPr>
      <w:t>8</w:t>
    </w:r>
    <w:r>
      <w:rPr>
        <w:rStyle w:val="a6"/>
      </w:rPr>
      <w:fldChar w:fldCharType="end"/>
    </w:r>
  </w:p>
  <w:p w:rsidR="00182A9A" w:rsidRDefault="00182A9A" w:rsidP="007265BA">
    <w:pPr>
      <w:pStyle w:val="a4"/>
      <w:framePr w:wrap="around" w:vAnchor="text" w:hAnchor="margin" w:y="1"/>
      <w:ind w:right="360"/>
      <w:rPr>
        <w:rStyle w:val="a6"/>
      </w:rPr>
    </w:pPr>
  </w:p>
  <w:p w:rsidR="00182A9A" w:rsidRPr="006A15F1" w:rsidRDefault="00182A9A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</w:t>
    </w:r>
    <w:proofErr w:type="spellStart"/>
    <w:r w:rsidRPr="006A15F1">
      <w:rPr>
        <w:rFonts w:ascii="Tahoma" w:hAnsi="Tahoma" w:cs="Tahoma"/>
        <w:b/>
        <w:sz w:val="22"/>
        <w:szCs w:val="22"/>
      </w:rPr>
      <w:t>Тошкент</w:t>
    </w:r>
    <w:proofErr w:type="spellEnd"/>
    <w:r w:rsidRPr="006A15F1">
      <w:rPr>
        <w:rFonts w:ascii="Tahoma" w:hAnsi="Tahoma" w:cs="Tahoma"/>
        <w:b/>
        <w:sz w:val="22"/>
        <w:szCs w:val="22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642" w:rsidRDefault="00C05642">
      <w:r>
        <w:separator/>
      </w:r>
    </w:p>
  </w:footnote>
  <w:footnote w:type="continuationSeparator" w:id="0">
    <w:p w:rsidR="00C05642" w:rsidRDefault="00C05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A9A" w:rsidRDefault="00182A9A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82A9A" w:rsidRDefault="00182A9A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A9A" w:rsidRPr="006A15F1" w:rsidRDefault="00182A9A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Февраль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182A9A" w:rsidRPr="00F5009A" w:rsidRDefault="00182A9A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pt;height:11.2pt" o:bullet="t">
        <v:imagedata r:id="rId1" o:title="msoA8"/>
      </v:shape>
    </w:pict>
  </w:numPicBullet>
  <w:numPicBullet w:numPicBulletId="1">
    <w:pict>
      <v:shape id="_x0000_i1082" type="#_x0000_t75" style="width:94.4pt;height:100.4pt" o:bullet="t">
        <v:imagedata r:id="rId2" o:title="верблюд1"/>
      </v:shape>
    </w:pict>
  </w:numPicBullet>
  <w:numPicBullet w:numPicBulletId="2">
    <w:pict>
      <v:shape id="_x0000_i1083" type="#_x0000_t75" style="width:3in;height:3in" o:bullet="t"/>
    </w:pict>
  </w:numPicBullet>
  <w:numPicBullet w:numPicBulletId="3">
    <w:pict>
      <v:shape id="_x0000_i1084" type="#_x0000_t75" style="width:3in;height:3in" o:bullet="t"/>
    </w:pict>
  </w:numPicBullet>
  <w:numPicBullet w:numPicBulletId="4">
    <w:pict>
      <v:shape id="_x0000_i1085" type="#_x0000_t75" style="width:3in;height:3in" o:bullet="t"/>
    </w:pict>
  </w:numPicBullet>
  <w:numPicBullet w:numPicBulletId="5">
    <w:pict>
      <v:shape id="_x0000_i1086" type="#_x0000_t75" style="width:3in;height:3in" o:bullet="t"/>
    </w:pict>
  </w:numPicBullet>
  <w:numPicBullet w:numPicBulletId="6">
    <w:pict>
      <v:shape id="_x0000_i1087" type="#_x0000_t75" style="width:3in;height:3in" o:bullet="t"/>
    </w:pict>
  </w:numPicBullet>
  <w:numPicBullet w:numPicBulletId="7">
    <w:pict>
      <v:shape id="_x0000_i1088" type="#_x0000_t75" style="width:3in;height:3in" o:bullet="t"/>
    </w:pict>
  </w:numPicBullet>
  <w:numPicBullet w:numPicBulletId="8">
    <w:pict>
      <v:shape id="_x0000_i1089" type="#_x0000_t75" style="width:3in;height:3in" o:bullet="t"/>
    </w:pict>
  </w:numPicBullet>
  <w:numPicBullet w:numPicBulletId="9">
    <w:pict>
      <v:shape id="_x0000_i1090" type="#_x0000_t75" style="width:3in;height:3in" o:bullet="t"/>
    </w:pict>
  </w:numPicBullet>
  <w:numPicBullet w:numPicBulletId="10">
    <w:pict>
      <v:shape id="_x0000_i1091" type="#_x0000_t75" style="width:3in;height:3in" o:bullet="t"/>
    </w:pict>
  </w:numPicBullet>
  <w:abstractNum w:abstractNumId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2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3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12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9"/>
  </w:num>
  <w:num w:numId="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2796"/>
    <w:rsid w:val="00182A9A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DDF"/>
    <w:rsid w:val="00211ED4"/>
    <w:rsid w:val="00212259"/>
    <w:rsid w:val="002123C0"/>
    <w:rsid w:val="00212BD0"/>
    <w:rsid w:val="002142B7"/>
    <w:rsid w:val="0021459E"/>
    <w:rsid w:val="00214F03"/>
    <w:rsid w:val="00215523"/>
    <w:rsid w:val="002158F1"/>
    <w:rsid w:val="00215E55"/>
    <w:rsid w:val="002162CB"/>
    <w:rsid w:val="002166CA"/>
    <w:rsid w:val="00216819"/>
    <w:rsid w:val="002172B5"/>
    <w:rsid w:val="00217784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60A"/>
    <w:rsid w:val="003239C5"/>
    <w:rsid w:val="00323DFA"/>
    <w:rsid w:val="003241BC"/>
    <w:rsid w:val="00324373"/>
    <w:rsid w:val="003248BE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3BE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2C41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B83"/>
    <w:rsid w:val="00A94D74"/>
    <w:rsid w:val="00A94DF6"/>
    <w:rsid w:val="00A94E38"/>
    <w:rsid w:val="00A94EAD"/>
    <w:rsid w:val="00A94FED"/>
    <w:rsid w:val="00A951FF"/>
    <w:rsid w:val="00A957EC"/>
    <w:rsid w:val="00A95968"/>
    <w:rsid w:val="00A95A4E"/>
    <w:rsid w:val="00A9647C"/>
    <w:rsid w:val="00A96697"/>
    <w:rsid w:val="00A9755D"/>
    <w:rsid w:val="00A9799E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89E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642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C54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B378D37E-7D73-453A-825F-9366283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3E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11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19</cp:revision>
  <cp:lastPrinted>2011-05-10T08:31:00Z</cp:lastPrinted>
  <dcterms:created xsi:type="dcterms:W3CDTF">2017-03-01T05:10:00Z</dcterms:created>
  <dcterms:modified xsi:type="dcterms:W3CDTF">2017-03-06T07:01:00Z</dcterms:modified>
</cp:coreProperties>
</file>