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AC" w:rsidRPr="00456067" w:rsidRDefault="00C34781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Декабрь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C065A9">
      <w:pPr>
        <w:spacing w:before="120"/>
        <w:ind w:firstLine="720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C34781">
        <w:rPr>
          <w:rFonts w:ascii="Arial" w:hAnsi="Arial" w:cs="Arial"/>
          <w:sz w:val="26"/>
          <w:szCs w:val="26"/>
        </w:rPr>
        <w:t>декабре</w:t>
      </w:r>
      <w:r w:rsidRPr="00C065A9">
        <w:rPr>
          <w:rFonts w:ascii="Arial" w:hAnsi="Arial" w:cs="Arial"/>
          <w:sz w:val="26"/>
          <w:szCs w:val="26"/>
        </w:rPr>
        <w:t xml:space="preserve"> 2016 года на Республиканской фондовой бирже «Тошкент» был</w:t>
      </w:r>
      <w:r w:rsidR="000A20F4">
        <w:rPr>
          <w:rFonts w:ascii="Arial" w:hAnsi="Arial" w:cs="Arial"/>
          <w:sz w:val="26"/>
          <w:szCs w:val="26"/>
          <w:lang w:val="uz-Latn-UZ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0A20F4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CF1042">
        <w:rPr>
          <w:rFonts w:ascii="Arial" w:hAnsi="Arial" w:cs="Arial"/>
          <w:sz w:val="26"/>
          <w:szCs w:val="26"/>
        </w:rPr>
        <w:t>2</w:t>
      </w:r>
      <w:r w:rsidR="000A20F4">
        <w:rPr>
          <w:rFonts w:ascii="Arial" w:hAnsi="Arial" w:cs="Arial"/>
          <w:sz w:val="26"/>
          <w:szCs w:val="26"/>
        </w:rPr>
        <w:t>1</w:t>
      </w:r>
      <w:r w:rsidRPr="00C065A9">
        <w:rPr>
          <w:rFonts w:ascii="Arial" w:hAnsi="Arial" w:cs="Arial"/>
          <w:sz w:val="26"/>
          <w:szCs w:val="26"/>
        </w:rPr>
        <w:t xml:space="preserve"> торгов</w:t>
      </w:r>
      <w:r w:rsidR="000A20F4">
        <w:rPr>
          <w:rFonts w:ascii="Arial" w:hAnsi="Arial" w:cs="Arial"/>
          <w:sz w:val="26"/>
          <w:szCs w:val="26"/>
        </w:rPr>
        <w:t>ая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0A20F4">
        <w:rPr>
          <w:rFonts w:ascii="Arial" w:hAnsi="Arial" w:cs="Arial"/>
          <w:sz w:val="26"/>
          <w:szCs w:val="26"/>
        </w:rPr>
        <w:t>я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C065A9">
      <w:pPr>
        <w:spacing w:before="120"/>
        <w:ind w:firstLine="720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0A20F4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DE2DCF">
        <w:rPr>
          <w:rFonts w:ascii="Arial" w:hAnsi="Arial" w:cs="Arial"/>
          <w:sz w:val="26"/>
          <w:szCs w:val="26"/>
        </w:rPr>
        <w:t>3</w:t>
      </w:r>
      <w:r w:rsidR="000A20F4">
        <w:rPr>
          <w:rFonts w:ascii="Arial" w:hAnsi="Arial" w:cs="Arial"/>
          <w:sz w:val="26"/>
          <w:szCs w:val="26"/>
        </w:rPr>
        <w:t>52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0A20F4">
        <w:rPr>
          <w:rFonts w:ascii="Arial" w:hAnsi="Arial" w:cs="Arial"/>
          <w:sz w:val="26"/>
          <w:szCs w:val="26"/>
        </w:rPr>
        <w:t>ки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0A20F4">
        <w:rPr>
          <w:rFonts w:ascii="Arial" w:hAnsi="Arial" w:cs="Arial"/>
          <w:sz w:val="26"/>
          <w:szCs w:val="26"/>
        </w:rPr>
        <w:t>98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0A20F4">
        <w:rPr>
          <w:rFonts w:ascii="Arial" w:hAnsi="Arial" w:cs="Arial"/>
          <w:sz w:val="26"/>
          <w:szCs w:val="26"/>
        </w:rPr>
        <w:t>41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0A20F4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C065A9">
      <w:pPr>
        <w:spacing w:after="12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0A20F4">
        <w:rPr>
          <w:rFonts w:ascii="Arial" w:hAnsi="Arial" w:cs="Arial"/>
          <w:sz w:val="26"/>
          <w:szCs w:val="26"/>
        </w:rPr>
        <w:t>декабре</w:t>
      </w:r>
      <w:r w:rsidRPr="00507366">
        <w:rPr>
          <w:rFonts w:ascii="Arial" w:hAnsi="Arial" w:cs="Arial"/>
          <w:sz w:val="26"/>
          <w:szCs w:val="26"/>
        </w:rPr>
        <w:t xml:space="preserve"> т.г. составил                     </w:t>
      </w:r>
      <w:r w:rsidR="000A20F4">
        <w:rPr>
          <w:rFonts w:ascii="Arial" w:hAnsi="Arial" w:cs="Arial"/>
          <w:sz w:val="26"/>
          <w:szCs w:val="26"/>
        </w:rPr>
        <w:t>75,6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 xml:space="preserve">, что </w:t>
      </w:r>
      <w:r w:rsidR="000A20F4">
        <w:rPr>
          <w:rFonts w:ascii="Arial" w:hAnsi="Arial" w:cs="Arial"/>
          <w:sz w:val="26"/>
          <w:szCs w:val="26"/>
        </w:rPr>
        <w:t>более чем</w:t>
      </w:r>
      <w:r>
        <w:rPr>
          <w:rFonts w:ascii="Arial" w:hAnsi="Arial" w:cs="Arial"/>
          <w:sz w:val="26"/>
          <w:szCs w:val="26"/>
        </w:rPr>
        <w:t xml:space="preserve"> в </w:t>
      </w:r>
      <w:r w:rsidR="00B657AC">
        <w:rPr>
          <w:rFonts w:ascii="Arial" w:hAnsi="Arial" w:cs="Arial"/>
          <w:sz w:val="26"/>
          <w:szCs w:val="26"/>
        </w:rPr>
        <w:t>2</w:t>
      </w:r>
      <w:r w:rsidR="003339E2">
        <w:rPr>
          <w:rFonts w:ascii="Arial" w:hAnsi="Arial" w:cs="Arial"/>
          <w:sz w:val="26"/>
          <w:szCs w:val="26"/>
        </w:rPr>
        <w:t xml:space="preserve"> раз</w:t>
      </w:r>
      <w:r w:rsidR="00B657AC">
        <w:rPr>
          <w:rFonts w:ascii="Arial" w:hAnsi="Arial" w:cs="Arial"/>
          <w:sz w:val="26"/>
          <w:szCs w:val="26"/>
        </w:rPr>
        <w:t>а</w:t>
      </w:r>
      <w:r w:rsidR="003339E2">
        <w:rPr>
          <w:rFonts w:ascii="Arial" w:hAnsi="Arial" w:cs="Arial"/>
          <w:sz w:val="26"/>
          <w:szCs w:val="26"/>
        </w:rPr>
        <w:t xml:space="preserve"> превышает показатель за </w:t>
      </w:r>
      <w:r w:rsidR="000A20F4">
        <w:rPr>
          <w:rFonts w:ascii="Arial" w:hAnsi="Arial" w:cs="Arial"/>
          <w:sz w:val="26"/>
          <w:szCs w:val="26"/>
        </w:rPr>
        <w:t>декабрь</w:t>
      </w:r>
      <w:r>
        <w:rPr>
          <w:rFonts w:ascii="Arial" w:hAnsi="Arial" w:cs="Arial"/>
          <w:sz w:val="26"/>
          <w:szCs w:val="26"/>
        </w:rPr>
        <w:t xml:space="preserve"> 2015 года (</w:t>
      </w:r>
      <w:r w:rsidR="000A20F4">
        <w:rPr>
          <w:rFonts w:ascii="Arial" w:hAnsi="Arial" w:cs="Arial"/>
          <w:sz w:val="26"/>
          <w:szCs w:val="26"/>
        </w:rPr>
        <w:t>32,7</w:t>
      </w:r>
      <w:r>
        <w:rPr>
          <w:rFonts w:ascii="Arial" w:hAnsi="Arial" w:cs="Arial"/>
          <w:sz w:val="26"/>
          <w:szCs w:val="26"/>
        </w:rPr>
        <w:t xml:space="preserve"> млрд. сум)</w:t>
      </w:r>
      <w:r w:rsidR="000A20F4">
        <w:rPr>
          <w:rFonts w:ascii="Arial" w:hAnsi="Arial" w:cs="Arial"/>
          <w:sz w:val="26"/>
          <w:szCs w:val="26"/>
        </w:rPr>
        <w:t xml:space="preserve"> и является рекордным за всю историю биржи</w:t>
      </w:r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C065A9" w:rsidRDefault="005D1A40" w:rsidP="00C065A9">
      <w:pPr>
        <w:spacing w:after="120"/>
        <w:ind w:firstLine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634E26F9">
            <wp:extent cx="6096000" cy="2981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58" cy="2986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5A9" w:rsidRDefault="00C065A9" w:rsidP="00C065A9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91246">
        <w:rPr>
          <w:rFonts w:ascii="Arial" w:hAnsi="Arial" w:cs="Arial"/>
          <w:b/>
          <w:sz w:val="28"/>
          <w:szCs w:val="28"/>
        </w:rPr>
        <w:t xml:space="preserve">Показатели биржевого </w:t>
      </w:r>
      <w:r w:rsidRPr="00791246">
        <w:rPr>
          <w:rFonts w:ascii="Arial" w:hAnsi="Arial" w:cs="Arial"/>
          <w:b/>
          <w:sz w:val="28"/>
          <w:szCs w:val="28"/>
          <w:lang w:val="uz-Cyrl-UZ"/>
        </w:rPr>
        <w:t>оборота</w:t>
      </w:r>
      <w:r w:rsidRPr="00791246">
        <w:rPr>
          <w:rFonts w:ascii="Arial" w:hAnsi="Arial" w:cs="Arial"/>
          <w:b/>
          <w:sz w:val="28"/>
          <w:szCs w:val="28"/>
        </w:rPr>
        <w:t xml:space="preserve"> РФБ «Тошкент» </w:t>
      </w:r>
    </w:p>
    <w:p w:rsidR="00C065A9" w:rsidRPr="00D05250" w:rsidRDefault="00C065A9" w:rsidP="00C065A9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4"/>
          <w:szCs w:val="4"/>
        </w:rPr>
      </w:pPr>
    </w:p>
    <w:tbl>
      <w:tblPr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1963"/>
        <w:gridCol w:w="1872"/>
        <w:gridCol w:w="1833"/>
      </w:tblGrid>
      <w:tr w:rsidR="00C065A9" w:rsidRPr="007F21CD" w:rsidTr="00C065A9">
        <w:trPr>
          <w:trHeight w:val="797"/>
        </w:trPr>
        <w:tc>
          <w:tcPr>
            <w:tcW w:w="2108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</w:rPr>
              <w:t>Пок</w:t>
            </w:r>
            <w:r>
              <w:rPr>
                <w:rFonts w:ascii="Arial" w:hAnsi="Arial" w:cs="Arial"/>
                <w:b/>
                <w:sz w:val="26"/>
                <w:szCs w:val="26"/>
              </w:rPr>
              <w:t>а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зател</w:t>
            </w:r>
            <w:r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00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065A9" w:rsidRPr="00AA708F" w:rsidRDefault="005D1A40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декабрь</w:t>
            </w:r>
          </w:p>
          <w:p w:rsidR="00C065A9" w:rsidRPr="00117FB8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15</w:t>
            </w:r>
          </w:p>
        </w:tc>
        <w:tc>
          <w:tcPr>
            <w:tcW w:w="95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065A9" w:rsidRPr="00AA708F" w:rsidRDefault="005D1A40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декабрь</w:t>
            </w:r>
          </w:p>
          <w:p w:rsidR="00C065A9" w:rsidRPr="00FB70B7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16</w:t>
            </w:r>
          </w:p>
        </w:tc>
        <w:tc>
          <w:tcPr>
            <w:tcW w:w="93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,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       - снижение),</w:t>
            </w:r>
          </w:p>
          <w:p w:rsidR="00C065A9" w:rsidRPr="007F21CD" w:rsidRDefault="00C065A9" w:rsidP="00C065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5D1A40" w:rsidRPr="007C63F4" w:rsidTr="005D1A40">
        <w:trPr>
          <w:trHeight w:val="454"/>
        </w:trPr>
        <w:tc>
          <w:tcPr>
            <w:tcW w:w="21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5D1A40" w:rsidRPr="007D2A3E" w:rsidRDefault="005D1A40" w:rsidP="00C065A9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АО, ценные бумаги </w:t>
            </w:r>
          </w:p>
          <w:p w:rsidR="005D1A40" w:rsidRPr="007D2A3E" w:rsidRDefault="005D1A40" w:rsidP="00C065A9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которых обращались на бирже</w:t>
            </w:r>
          </w:p>
        </w:tc>
        <w:tc>
          <w:tcPr>
            <w:tcW w:w="100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D1A40" w:rsidRPr="007D2A3E" w:rsidRDefault="005D1A40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5" w:type="pct"/>
            <w:tcBorders>
              <w:top w:val="single" w:sz="6" w:space="0" w:color="auto"/>
            </w:tcBorders>
            <w:vAlign w:val="center"/>
          </w:tcPr>
          <w:p w:rsidR="005D1A40" w:rsidRPr="00373889" w:rsidRDefault="005D1A40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3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5D1A40" w:rsidRPr="005D1A40" w:rsidRDefault="005D1A40" w:rsidP="005D1A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5D1A40">
              <w:rPr>
                <w:rFonts w:ascii="Arial" w:hAnsi="Arial" w:cs="Arial"/>
                <w:sz w:val="24"/>
                <w:szCs w:val="24"/>
              </w:rPr>
              <w:t>64,0</w:t>
            </w:r>
          </w:p>
        </w:tc>
      </w:tr>
      <w:tr w:rsidR="005D1A40" w:rsidRPr="007C63F4" w:rsidTr="005D1A40">
        <w:trPr>
          <w:trHeight w:val="510"/>
        </w:trPr>
        <w:tc>
          <w:tcPr>
            <w:tcW w:w="2108" w:type="pct"/>
            <w:shd w:val="clear" w:color="auto" w:fill="auto"/>
            <w:noWrap/>
            <w:vAlign w:val="center"/>
          </w:tcPr>
          <w:p w:rsidR="005D1A40" w:rsidRPr="007D2A3E" w:rsidRDefault="005D1A40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ичество с</w:t>
            </w:r>
            <w:r w:rsidRPr="007D2A3E">
              <w:rPr>
                <w:rFonts w:ascii="Arial" w:hAnsi="Arial" w:cs="Arial"/>
                <w:sz w:val="24"/>
                <w:szCs w:val="24"/>
              </w:rPr>
              <w:t>делок, шт.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5D1A40" w:rsidRPr="007D2A3E" w:rsidRDefault="005D1A40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955" w:type="pct"/>
            <w:vAlign w:val="center"/>
          </w:tcPr>
          <w:p w:rsidR="005D1A40" w:rsidRPr="00373889" w:rsidRDefault="005D1A40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5D1A40" w:rsidRPr="005D1A40" w:rsidRDefault="005D1A40" w:rsidP="005D1A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1A40">
              <w:rPr>
                <w:rFonts w:ascii="Arial" w:hAnsi="Arial" w:cs="Arial"/>
                <w:sz w:val="24"/>
                <w:szCs w:val="24"/>
              </w:rPr>
              <w:t>-18,5</w:t>
            </w:r>
          </w:p>
        </w:tc>
      </w:tr>
      <w:tr w:rsidR="005D1A40" w:rsidRPr="007C63F4" w:rsidTr="005D1A40">
        <w:trPr>
          <w:trHeight w:hRule="exact" w:val="737"/>
        </w:trPr>
        <w:tc>
          <w:tcPr>
            <w:tcW w:w="2108" w:type="pct"/>
            <w:shd w:val="clear" w:color="auto" w:fill="auto"/>
            <w:noWrap/>
            <w:vAlign w:val="center"/>
          </w:tcPr>
          <w:p w:rsidR="005D1A40" w:rsidRPr="007D2A3E" w:rsidRDefault="005D1A40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>ценных бумаг,    млн. шт.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5D1A40" w:rsidRPr="007D2A3E" w:rsidRDefault="005D1A40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17,3</w:t>
            </w:r>
          </w:p>
        </w:tc>
        <w:tc>
          <w:tcPr>
            <w:tcW w:w="955" w:type="pct"/>
            <w:vAlign w:val="center"/>
          </w:tcPr>
          <w:p w:rsidR="005D1A40" w:rsidRPr="00373889" w:rsidRDefault="005D1A40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98,0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5D1A40" w:rsidRPr="005D1A40" w:rsidRDefault="005D1A40" w:rsidP="005D1A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5D1A40">
              <w:rPr>
                <w:rFonts w:ascii="Arial" w:hAnsi="Arial" w:cs="Arial"/>
                <w:sz w:val="24"/>
                <w:szCs w:val="24"/>
              </w:rPr>
              <w:t>466,5</w:t>
            </w:r>
          </w:p>
        </w:tc>
      </w:tr>
      <w:tr w:rsidR="005D1A40" w:rsidRPr="007C63F4" w:rsidTr="005D1A40">
        <w:trPr>
          <w:trHeight w:val="510"/>
        </w:trPr>
        <w:tc>
          <w:tcPr>
            <w:tcW w:w="2108" w:type="pct"/>
            <w:shd w:val="clear" w:color="auto" w:fill="auto"/>
            <w:noWrap/>
            <w:vAlign w:val="center"/>
          </w:tcPr>
          <w:p w:rsidR="005D1A40" w:rsidRPr="007D2A3E" w:rsidRDefault="005D1A40" w:rsidP="00C065A9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Сумма сделок, млрд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.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 сум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5D1A40" w:rsidRPr="007D2A3E" w:rsidRDefault="005D1A40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32,7</w:t>
            </w:r>
          </w:p>
        </w:tc>
        <w:tc>
          <w:tcPr>
            <w:tcW w:w="955" w:type="pct"/>
            <w:vAlign w:val="center"/>
          </w:tcPr>
          <w:p w:rsidR="005D1A40" w:rsidRPr="004E4AF0" w:rsidRDefault="005D1A40" w:rsidP="00C06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75,6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5D1A40" w:rsidRPr="005D1A40" w:rsidRDefault="005D1A40" w:rsidP="005D1A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5D1A40">
              <w:rPr>
                <w:rFonts w:ascii="Arial" w:hAnsi="Arial" w:cs="Arial"/>
                <w:sz w:val="24"/>
                <w:szCs w:val="24"/>
              </w:rPr>
              <w:t>131,2</w:t>
            </w:r>
          </w:p>
        </w:tc>
      </w:tr>
    </w:tbl>
    <w:p w:rsidR="00FE58BC" w:rsidRDefault="00122102" w:rsidP="00093888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09258E">
        <w:rPr>
          <w:rFonts w:ascii="Arial" w:hAnsi="Arial" w:cs="Arial"/>
          <w:noProof/>
          <w:sz w:val="26"/>
          <w:szCs w:val="26"/>
        </w:rPr>
        <w:t>В отчетном периоде</w:t>
      </w:r>
      <w:r w:rsidRPr="0009258E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FE58BC">
        <w:rPr>
          <w:rFonts w:ascii="Arial" w:hAnsi="Arial" w:cs="Arial"/>
          <w:sz w:val="26"/>
          <w:szCs w:val="26"/>
        </w:rPr>
        <w:t>:</w:t>
      </w:r>
    </w:p>
    <w:p w:rsidR="00122102" w:rsidRPr="0009258E" w:rsidRDefault="00C77208" w:rsidP="00093888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FE58BC">
        <w:rPr>
          <w:rFonts w:ascii="Arial" w:hAnsi="Arial" w:cs="Arial"/>
          <w:b/>
          <w:sz w:val="26"/>
          <w:szCs w:val="26"/>
        </w:rPr>
        <w:t xml:space="preserve"> на рынке акций Единого программно-технического комплекса (ЕПТК)</w:t>
      </w:r>
      <w:r w:rsidRPr="00C77208">
        <w:rPr>
          <w:rFonts w:ascii="Arial" w:hAnsi="Arial" w:cs="Arial"/>
          <w:sz w:val="26"/>
          <w:szCs w:val="26"/>
        </w:rPr>
        <w:t xml:space="preserve"> </w:t>
      </w:r>
      <w:r w:rsidR="00122102" w:rsidRPr="0009258E">
        <w:rPr>
          <w:rFonts w:ascii="Arial" w:hAnsi="Arial" w:cs="Arial"/>
          <w:sz w:val="26"/>
          <w:szCs w:val="26"/>
        </w:rPr>
        <w:t xml:space="preserve"> в секциях:</w:t>
      </w:r>
    </w:p>
    <w:p w:rsidR="00C77208" w:rsidRDefault="006C56DE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</w:t>
      </w:r>
      <w:r w:rsidR="00C77208" w:rsidRPr="00C77208">
        <w:rPr>
          <w:rFonts w:ascii="Arial" w:hAnsi="Arial" w:cs="Arial"/>
          <w:sz w:val="26"/>
          <w:szCs w:val="26"/>
        </w:rPr>
        <w:t xml:space="preserve">сновная </w:t>
      </w:r>
      <w:r>
        <w:rPr>
          <w:rFonts w:ascii="Arial" w:hAnsi="Arial" w:cs="Arial"/>
          <w:sz w:val="26"/>
          <w:szCs w:val="26"/>
        </w:rPr>
        <w:t>(</w:t>
      </w:r>
      <w:r w:rsidR="00C77208" w:rsidRPr="00C77208">
        <w:rPr>
          <w:rFonts w:ascii="Arial" w:hAnsi="Arial" w:cs="Arial"/>
          <w:sz w:val="26"/>
          <w:szCs w:val="26"/>
        </w:rPr>
        <w:t>«Main Board»</w:t>
      </w:r>
      <w:r>
        <w:rPr>
          <w:rFonts w:ascii="Arial" w:hAnsi="Arial" w:cs="Arial"/>
          <w:sz w:val="26"/>
          <w:szCs w:val="26"/>
        </w:rPr>
        <w:t xml:space="preserve">) – </w:t>
      </w:r>
      <w:r w:rsidR="005D1A40">
        <w:rPr>
          <w:rFonts w:ascii="Arial" w:hAnsi="Arial" w:cs="Arial"/>
          <w:sz w:val="26"/>
          <w:szCs w:val="26"/>
        </w:rPr>
        <w:t>308</w:t>
      </w:r>
      <w:r>
        <w:rPr>
          <w:rFonts w:ascii="Arial" w:hAnsi="Arial" w:cs="Arial"/>
          <w:sz w:val="26"/>
          <w:szCs w:val="26"/>
        </w:rPr>
        <w:t xml:space="preserve"> сдел</w:t>
      </w:r>
      <w:r w:rsidR="005D1A40">
        <w:rPr>
          <w:rFonts w:ascii="Arial" w:hAnsi="Arial" w:cs="Arial"/>
          <w:sz w:val="26"/>
          <w:szCs w:val="26"/>
        </w:rPr>
        <w:t>ок</w:t>
      </w:r>
      <w:r>
        <w:rPr>
          <w:rFonts w:ascii="Arial" w:hAnsi="Arial" w:cs="Arial"/>
          <w:sz w:val="26"/>
          <w:szCs w:val="26"/>
        </w:rPr>
        <w:t xml:space="preserve"> на сумму </w:t>
      </w:r>
      <w:r w:rsidR="005D1A40">
        <w:rPr>
          <w:rFonts w:ascii="Arial" w:hAnsi="Arial" w:cs="Arial"/>
          <w:sz w:val="26"/>
          <w:szCs w:val="26"/>
        </w:rPr>
        <w:t>40,9</w:t>
      </w:r>
      <w:r>
        <w:rPr>
          <w:rFonts w:ascii="Arial" w:hAnsi="Arial" w:cs="Arial"/>
          <w:sz w:val="26"/>
          <w:szCs w:val="26"/>
        </w:rPr>
        <w:t xml:space="preserve"> млрд. сум</w:t>
      </w:r>
      <w:r w:rsidR="006379D4">
        <w:rPr>
          <w:rFonts w:ascii="Arial" w:hAnsi="Arial" w:cs="Arial"/>
          <w:sz w:val="26"/>
          <w:szCs w:val="26"/>
        </w:rPr>
        <w:t>, в том чис</w:t>
      </w:r>
      <w:r w:rsidR="005D1A40">
        <w:rPr>
          <w:rFonts w:ascii="Arial" w:hAnsi="Arial" w:cs="Arial"/>
          <w:sz w:val="26"/>
          <w:szCs w:val="26"/>
        </w:rPr>
        <w:t xml:space="preserve">ле </w:t>
      </w:r>
      <w:r w:rsidR="005A7D49">
        <w:rPr>
          <w:rFonts w:ascii="Arial" w:hAnsi="Arial" w:cs="Arial"/>
          <w:sz w:val="26"/>
          <w:szCs w:val="26"/>
        </w:rPr>
        <w:t>3</w:t>
      </w:r>
      <w:r w:rsidR="006379D4">
        <w:rPr>
          <w:rFonts w:ascii="Arial" w:hAnsi="Arial" w:cs="Arial"/>
          <w:sz w:val="26"/>
          <w:szCs w:val="26"/>
        </w:rPr>
        <w:t xml:space="preserve"> сделк</w:t>
      </w:r>
      <w:r w:rsidR="005A7D49">
        <w:rPr>
          <w:rFonts w:ascii="Arial" w:hAnsi="Arial" w:cs="Arial"/>
          <w:sz w:val="26"/>
          <w:szCs w:val="26"/>
        </w:rPr>
        <w:t>и</w:t>
      </w:r>
      <w:r w:rsidR="006379D4">
        <w:rPr>
          <w:rFonts w:ascii="Arial" w:hAnsi="Arial" w:cs="Arial"/>
          <w:sz w:val="26"/>
          <w:szCs w:val="26"/>
        </w:rPr>
        <w:t xml:space="preserve"> за </w:t>
      </w:r>
      <w:r w:rsidR="005A7D49">
        <w:rPr>
          <w:rFonts w:ascii="Arial" w:hAnsi="Arial" w:cs="Arial"/>
          <w:sz w:val="26"/>
          <w:szCs w:val="26"/>
        </w:rPr>
        <w:t>иностранную валюту на сумму 11,0</w:t>
      </w:r>
      <w:r w:rsidR="006379D4">
        <w:rPr>
          <w:rFonts w:ascii="Arial" w:hAnsi="Arial" w:cs="Arial"/>
          <w:sz w:val="26"/>
          <w:szCs w:val="26"/>
        </w:rPr>
        <w:t xml:space="preserve"> </w:t>
      </w:r>
      <w:r w:rsidR="005A7D49">
        <w:rPr>
          <w:rFonts w:ascii="Arial" w:hAnsi="Arial" w:cs="Arial"/>
          <w:sz w:val="26"/>
          <w:szCs w:val="26"/>
        </w:rPr>
        <w:t>млн</w:t>
      </w:r>
      <w:r w:rsidR="006379D4">
        <w:rPr>
          <w:rFonts w:ascii="Arial" w:hAnsi="Arial" w:cs="Arial"/>
          <w:sz w:val="26"/>
          <w:szCs w:val="26"/>
        </w:rPr>
        <w:t xml:space="preserve">. долл. США </w:t>
      </w:r>
      <w:r w:rsidR="005A7D49">
        <w:rPr>
          <w:rFonts w:ascii="Arial" w:hAnsi="Arial" w:cs="Arial"/>
          <w:sz w:val="26"/>
          <w:szCs w:val="26"/>
        </w:rPr>
        <w:t xml:space="preserve">                </w:t>
      </w:r>
      <w:r w:rsidR="006379D4">
        <w:rPr>
          <w:rFonts w:ascii="Arial" w:hAnsi="Arial" w:cs="Arial"/>
          <w:sz w:val="26"/>
          <w:szCs w:val="26"/>
        </w:rPr>
        <w:t>(</w:t>
      </w:r>
      <w:r w:rsidR="005A7D49">
        <w:rPr>
          <w:rFonts w:ascii="Arial" w:hAnsi="Arial" w:cs="Arial"/>
          <w:sz w:val="26"/>
          <w:szCs w:val="26"/>
        </w:rPr>
        <w:t>35,0</w:t>
      </w:r>
      <w:r w:rsidR="006379D4">
        <w:rPr>
          <w:rFonts w:ascii="Arial" w:hAnsi="Arial" w:cs="Arial"/>
          <w:sz w:val="26"/>
          <w:szCs w:val="26"/>
        </w:rPr>
        <w:t xml:space="preserve"> млрд. сум по курсу ЦБ);</w:t>
      </w:r>
    </w:p>
    <w:p w:rsidR="00E77978" w:rsidRDefault="00E77978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E77978">
        <w:rPr>
          <w:rFonts w:ascii="Arial" w:hAnsi="Arial" w:cs="Arial"/>
          <w:sz w:val="26"/>
          <w:szCs w:val="26"/>
        </w:rPr>
        <w:lastRenderedPageBreak/>
        <w:t>в режиме переговорного аукциона</w:t>
      </w:r>
      <w:r>
        <w:rPr>
          <w:rFonts w:ascii="Arial" w:hAnsi="Arial" w:cs="Arial"/>
          <w:sz w:val="26"/>
          <w:szCs w:val="26"/>
        </w:rPr>
        <w:t xml:space="preserve"> (</w:t>
      </w:r>
      <w:r w:rsidRPr="00E77978">
        <w:rPr>
          <w:rFonts w:ascii="Arial" w:hAnsi="Arial" w:cs="Arial"/>
          <w:sz w:val="26"/>
          <w:szCs w:val="26"/>
        </w:rPr>
        <w:t>«Nego Board»</w:t>
      </w:r>
      <w:r>
        <w:rPr>
          <w:rFonts w:ascii="Arial" w:hAnsi="Arial" w:cs="Arial"/>
          <w:sz w:val="26"/>
          <w:szCs w:val="26"/>
        </w:rPr>
        <w:t>)</w:t>
      </w:r>
      <w:r w:rsidR="005A7D49">
        <w:rPr>
          <w:rFonts w:ascii="Arial" w:hAnsi="Arial" w:cs="Arial"/>
          <w:sz w:val="26"/>
          <w:szCs w:val="26"/>
        </w:rPr>
        <w:t xml:space="preserve"> – </w:t>
      </w:r>
      <w:r w:rsidR="004B23BD">
        <w:rPr>
          <w:rFonts w:ascii="Arial" w:hAnsi="Arial" w:cs="Arial"/>
          <w:sz w:val="26"/>
          <w:szCs w:val="26"/>
        </w:rPr>
        <w:t>9</w:t>
      </w:r>
      <w:r w:rsidR="005A7D49">
        <w:rPr>
          <w:rFonts w:ascii="Arial" w:hAnsi="Arial" w:cs="Arial"/>
          <w:sz w:val="26"/>
          <w:szCs w:val="26"/>
        </w:rPr>
        <w:t xml:space="preserve"> сдел</w:t>
      </w:r>
      <w:r w:rsidR="004B23BD">
        <w:rPr>
          <w:rFonts w:ascii="Arial" w:hAnsi="Arial" w:cs="Arial"/>
          <w:sz w:val="26"/>
          <w:szCs w:val="26"/>
        </w:rPr>
        <w:t>ок</w:t>
      </w:r>
      <w:r w:rsidR="005A7D49">
        <w:rPr>
          <w:rFonts w:ascii="Arial" w:hAnsi="Arial" w:cs="Arial"/>
          <w:sz w:val="26"/>
          <w:szCs w:val="26"/>
        </w:rPr>
        <w:t xml:space="preserve"> на сумму </w:t>
      </w:r>
      <w:r w:rsidR="004B23BD">
        <w:rPr>
          <w:rFonts w:ascii="Arial" w:hAnsi="Arial" w:cs="Arial"/>
          <w:sz w:val="26"/>
          <w:szCs w:val="26"/>
        </w:rPr>
        <w:t>33,2 млрд. сум, из них</w:t>
      </w:r>
      <w:r>
        <w:rPr>
          <w:rFonts w:ascii="Arial" w:hAnsi="Arial" w:cs="Arial"/>
          <w:sz w:val="26"/>
          <w:szCs w:val="26"/>
        </w:rPr>
        <w:t xml:space="preserve"> </w:t>
      </w:r>
      <w:r w:rsidR="00835385">
        <w:rPr>
          <w:rFonts w:ascii="Arial" w:hAnsi="Arial" w:cs="Arial"/>
          <w:sz w:val="26"/>
          <w:szCs w:val="26"/>
        </w:rPr>
        <w:t xml:space="preserve">за иностранную валюту </w:t>
      </w:r>
      <w:r>
        <w:rPr>
          <w:rFonts w:ascii="Arial" w:hAnsi="Arial" w:cs="Arial"/>
          <w:sz w:val="26"/>
          <w:szCs w:val="26"/>
        </w:rPr>
        <w:t xml:space="preserve">- </w:t>
      </w:r>
      <w:r w:rsidR="005A7D49"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 xml:space="preserve"> сдел</w:t>
      </w:r>
      <w:r w:rsidR="005A7D49">
        <w:rPr>
          <w:rFonts w:ascii="Arial" w:hAnsi="Arial" w:cs="Arial"/>
          <w:sz w:val="26"/>
          <w:szCs w:val="26"/>
        </w:rPr>
        <w:t>ок</w:t>
      </w:r>
      <w:r>
        <w:rPr>
          <w:rFonts w:ascii="Arial" w:hAnsi="Arial" w:cs="Arial"/>
          <w:sz w:val="26"/>
          <w:szCs w:val="26"/>
        </w:rPr>
        <w:t xml:space="preserve"> на сумму</w:t>
      </w:r>
      <w:r w:rsidR="00835385">
        <w:rPr>
          <w:rFonts w:ascii="Arial" w:hAnsi="Arial" w:cs="Arial"/>
          <w:sz w:val="26"/>
          <w:szCs w:val="26"/>
        </w:rPr>
        <w:t xml:space="preserve"> </w:t>
      </w:r>
      <w:r w:rsidR="005A7D49">
        <w:rPr>
          <w:rFonts w:ascii="Arial" w:hAnsi="Arial" w:cs="Arial"/>
          <w:sz w:val="26"/>
          <w:szCs w:val="26"/>
        </w:rPr>
        <w:t>10,2</w:t>
      </w:r>
      <w:r w:rsidR="00835385">
        <w:rPr>
          <w:rFonts w:ascii="Arial" w:hAnsi="Arial" w:cs="Arial"/>
          <w:sz w:val="26"/>
          <w:szCs w:val="26"/>
        </w:rPr>
        <w:t xml:space="preserve"> млн. долл. США</w:t>
      </w:r>
      <w:r>
        <w:rPr>
          <w:rFonts w:ascii="Arial" w:hAnsi="Arial" w:cs="Arial"/>
          <w:sz w:val="26"/>
          <w:szCs w:val="26"/>
        </w:rPr>
        <w:t xml:space="preserve"> </w:t>
      </w:r>
      <w:r w:rsidR="00835385">
        <w:rPr>
          <w:rFonts w:ascii="Arial" w:hAnsi="Arial" w:cs="Arial"/>
          <w:sz w:val="26"/>
          <w:szCs w:val="26"/>
        </w:rPr>
        <w:t>(</w:t>
      </w:r>
      <w:r w:rsidR="005A7D49">
        <w:rPr>
          <w:rFonts w:ascii="Arial" w:hAnsi="Arial" w:cs="Arial"/>
          <w:sz w:val="26"/>
          <w:szCs w:val="26"/>
        </w:rPr>
        <w:t>33,1</w:t>
      </w:r>
      <w:r>
        <w:rPr>
          <w:rFonts w:ascii="Arial" w:hAnsi="Arial" w:cs="Arial"/>
          <w:sz w:val="26"/>
          <w:szCs w:val="26"/>
        </w:rPr>
        <w:t xml:space="preserve"> млрд. сум</w:t>
      </w:r>
      <w:r w:rsidR="00835385">
        <w:rPr>
          <w:rFonts w:ascii="Arial" w:hAnsi="Arial" w:cs="Arial"/>
          <w:sz w:val="26"/>
          <w:szCs w:val="26"/>
        </w:rPr>
        <w:t xml:space="preserve"> по курсу ЦБ);</w:t>
      </w:r>
    </w:p>
    <w:p w:rsidR="00C77208" w:rsidRDefault="00C77208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C77208">
        <w:rPr>
          <w:rFonts w:ascii="Arial" w:hAnsi="Arial" w:cs="Arial"/>
          <w:sz w:val="26"/>
          <w:szCs w:val="26"/>
        </w:rPr>
        <w:t xml:space="preserve">по сделкам для физических лиц без клиринга </w:t>
      </w:r>
      <w:r w:rsidR="006C56DE">
        <w:rPr>
          <w:rFonts w:ascii="Arial" w:hAnsi="Arial" w:cs="Arial"/>
          <w:sz w:val="26"/>
          <w:szCs w:val="26"/>
        </w:rPr>
        <w:t>(</w:t>
      </w:r>
      <w:r w:rsidRPr="00C77208">
        <w:rPr>
          <w:rFonts w:ascii="Arial" w:hAnsi="Arial" w:cs="Arial"/>
          <w:sz w:val="26"/>
          <w:szCs w:val="26"/>
        </w:rPr>
        <w:t>«NC Board»</w:t>
      </w:r>
      <w:r w:rsidR="006C56DE">
        <w:rPr>
          <w:rFonts w:ascii="Arial" w:hAnsi="Arial" w:cs="Arial"/>
          <w:sz w:val="26"/>
          <w:szCs w:val="26"/>
        </w:rPr>
        <w:t xml:space="preserve">) – </w:t>
      </w:r>
      <w:r w:rsidR="004B23BD">
        <w:rPr>
          <w:rFonts w:ascii="Arial" w:hAnsi="Arial" w:cs="Arial"/>
          <w:sz w:val="26"/>
          <w:szCs w:val="26"/>
        </w:rPr>
        <w:t>33</w:t>
      </w:r>
      <w:r w:rsidR="006C56DE">
        <w:rPr>
          <w:rFonts w:ascii="Arial" w:hAnsi="Arial" w:cs="Arial"/>
          <w:sz w:val="26"/>
          <w:szCs w:val="26"/>
        </w:rPr>
        <w:t xml:space="preserve"> сдел</w:t>
      </w:r>
      <w:r w:rsidR="006379D4">
        <w:rPr>
          <w:rFonts w:ascii="Arial" w:hAnsi="Arial" w:cs="Arial"/>
          <w:sz w:val="26"/>
          <w:szCs w:val="26"/>
        </w:rPr>
        <w:t>ки</w:t>
      </w:r>
      <w:r w:rsidR="006C56DE">
        <w:rPr>
          <w:rFonts w:ascii="Arial" w:hAnsi="Arial" w:cs="Arial"/>
          <w:sz w:val="26"/>
          <w:szCs w:val="26"/>
        </w:rPr>
        <w:t xml:space="preserve"> на сумму 0,</w:t>
      </w:r>
      <w:r w:rsidR="006379D4">
        <w:rPr>
          <w:rFonts w:ascii="Arial" w:hAnsi="Arial" w:cs="Arial"/>
          <w:sz w:val="26"/>
          <w:szCs w:val="26"/>
        </w:rPr>
        <w:t>0</w:t>
      </w:r>
      <w:r w:rsidR="004B23BD">
        <w:rPr>
          <w:rFonts w:ascii="Arial" w:hAnsi="Arial" w:cs="Arial"/>
          <w:sz w:val="26"/>
          <w:szCs w:val="26"/>
        </w:rPr>
        <w:t>2</w:t>
      </w:r>
      <w:r w:rsidR="006C56DE">
        <w:rPr>
          <w:rFonts w:ascii="Arial" w:hAnsi="Arial" w:cs="Arial"/>
          <w:sz w:val="26"/>
          <w:szCs w:val="26"/>
        </w:rPr>
        <w:t xml:space="preserve"> млрд. сум</w:t>
      </w:r>
      <w:r w:rsidR="00FE58BC">
        <w:rPr>
          <w:rFonts w:ascii="Arial" w:hAnsi="Arial" w:cs="Arial"/>
          <w:sz w:val="26"/>
          <w:szCs w:val="26"/>
        </w:rPr>
        <w:t>;</w:t>
      </w:r>
    </w:p>
    <w:p w:rsidR="00FE58BC" w:rsidRPr="00FE58BC" w:rsidRDefault="00FE58BC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FE58BC">
        <w:rPr>
          <w:rFonts w:ascii="Arial" w:hAnsi="Arial" w:cs="Arial"/>
          <w:b/>
          <w:sz w:val="26"/>
          <w:szCs w:val="26"/>
        </w:rPr>
        <w:t>в действующей торговой системе биржи</w:t>
      </w:r>
      <w:r>
        <w:rPr>
          <w:rFonts w:ascii="Arial" w:hAnsi="Arial" w:cs="Arial"/>
          <w:b/>
          <w:sz w:val="26"/>
          <w:szCs w:val="26"/>
        </w:rPr>
        <w:t xml:space="preserve">: </w:t>
      </w:r>
      <w:r w:rsidRPr="00FE58BC">
        <w:rPr>
          <w:rFonts w:ascii="Arial" w:hAnsi="Arial" w:cs="Arial"/>
          <w:sz w:val="26"/>
          <w:szCs w:val="26"/>
        </w:rPr>
        <w:t>в секции по реали</w:t>
      </w:r>
      <w:r>
        <w:rPr>
          <w:rFonts w:ascii="Arial" w:hAnsi="Arial" w:cs="Arial"/>
          <w:sz w:val="26"/>
          <w:szCs w:val="26"/>
        </w:rPr>
        <w:t>зации гос.пакетов акций – 2 сделки на сумму 1,5 млрд. сум.</w:t>
      </w:r>
    </w:p>
    <w:p w:rsidR="006C56DE" w:rsidRDefault="006C56DE" w:rsidP="00093888">
      <w:pPr>
        <w:tabs>
          <w:tab w:val="left" w:pos="8400"/>
        </w:tabs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544E01">
        <w:rPr>
          <w:rFonts w:ascii="Arial" w:hAnsi="Arial" w:cs="Arial"/>
          <w:color w:val="000000" w:themeColor="text1"/>
          <w:sz w:val="26"/>
          <w:szCs w:val="26"/>
        </w:rPr>
        <w:t xml:space="preserve">Самая крупная по объему сделка заключена  </w:t>
      </w:r>
      <w:r w:rsidR="00544E01" w:rsidRPr="00544E01">
        <w:rPr>
          <w:rFonts w:ascii="Arial" w:hAnsi="Arial" w:cs="Arial"/>
          <w:color w:val="000000" w:themeColor="text1"/>
          <w:sz w:val="26"/>
          <w:szCs w:val="26"/>
        </w:rPr>
        <w:t>7 декабря</w:t>
      </w:r>
      <w:r w:rsidRPr="00544E01">
        <w:rPr>
          <w:rFonts w:ascii="Arial" w:hAnsi="Arial" w:cs="Arial"/>
          <w:color w:val="000000" w:themeColor="text1"/>
          <w:sz w:val="26"/>
          <w:szCs w:val="26"/>
        </w:rPr>
        <w:t xml:space="preserve"> в </w:t>
      </w:r>
      <w:r w:rsidR="00544E01" w:rsidRPr="00544E01">
        <w:rPr>
          <w:rFonts w:ascii="Arial" w:hAnsi="Arial" w:cs="Arial"/>
          <w:color w:val="000000" w:themeColor="text1"/>
          <w:sz w:val="26"/>
          <w:szCs w:val="26"/>
        </w:rPr>
        <w:t xml:space="preserve">основной секции («Main Board») </w:t>
      </w:r>
      <w:r w:rsidR="00B776E6" w:rsidRPr="00544E01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35385" w:rsidRPr="00544E01">
        <w:rPr>
          <w:rFonts w:ascii="Arial" w:hAnsi="Arial" w:cs="Arial"/>
          <w:color w:val="000000" w:themeColor="text1"/>
          <w:sz w:val="26"/>
          <w:szCs w:val="26"/>
        </w:rPr>
        <w:t>за иностранную валюту</w:t>
      </w:r>
      <w:r w:rsidRPr="00544E01">
        <w:rPr>
          <w:rFonts w:ascii="Arial" w:hAnsi="Arial" w:cs="Arial"/>
          <w:color w:val="000000" w:themeColor="text1"/>
          <w:sz w:val="26"/>
          <w:szCs w:val="26"/>
        </w:rPr>
        <w:t xml:space="preserve">, в результате которой </w:t>
      </w:r>
      <w:r w:rsidRPr="006C56DE">
        <w:rPr>
          <w:rFonts w:ascii="Arial" w:hAnsi="Arial" w:cs="Arial"/>
          <w:sz w:val="26"/>
          <w:szCs w:val="26"/>
        </w:rPr>
        <w:t xml:space="preserve">реализовано </w:t>
      </w:r>
      <w:r w:rsidR="00544E01">
        <w:rPr>
          <w:rFonts w:ascii="Arial" w:hAnsi="Arial" w:cs="Arial"/>
          <w:sz w:val="26"/>
          <w:szCs w:val="26"/>
        </w:rPr>
        <w:t>27,9 млн</w:t>
      </w:r>
      <w:r w:rsidRPr="006C56DE">
        <w:rPr>
          <w:rFonts w:ascii="Arial" w:hAnsi="Arial" w:cs="Arial"/>
          <w:sz w:val="26"/>
          <w:szCs w:val="26"/>
        </w:rPr>
        <w:t xml:space="preserve">. штук акций </w:t>
      </w:r>
      <w:r w:rsidR="00544E01">
        <w:rPr>
          <w:rFonts w:ascii="Arial" w:hAnsi="Arial" w:cs="Arial"/>
          <w:sz w:val="26"/>
          <w:szCs w:val="26"/>
        </w:rPr>
        <w:t>АКБ</w:t>
      </w:r>
      <w:r w:rsidRPr="006C56DE">
        <w:rPr>
          <w:rFonts w:ascii="Arial" w:hAnsi="Arial" w:cs="Arial"/>
          <w:sz w:val="26"/>
          <w:szCs w:val="26"/>
        </w:rPr>
        <w:t xml:space="preserve"> "</w:t>
      </w:r>
      <w:r w:rsidR="00544E01">
        <w:rPr>
          <w:rFonts w:ascii="Arial" w:hAnsi="Arial" w:cs="Arial"/>
          <w:sz w:val="26"/>
          <w:szCs w:val="26"/>
        </w:rPr>
        <w:t>InFinBank</w:t>
      </w:r>
      <w:r w:rsidRPr="006C56DE">
        <w:rPr>
          <w:rFonts w:ascii="Arial" w:hAnsi="Arial" w:cs="Arial"/>
          <w:sz w:val="26"/>
          <w:szCs w:val="26"/>
        </w:rPr>
        <w:t>" на сумму</w:t>
      </w:r>
      <w:r w:rsidR="00835385">
        <w:rPr>
          <w:rFonts w:ascii="Arial" w:hAnsi="Arial" w:cs="Arial"/>
          <w:sz w:val="26"/>
          <w:szCs w:val="26"/>
        </w:rPr>
        <w:t xml:space="preserve"> </w:t>
      </w:r>
      <w:r w:rsidR="00544E01">
        <w:rPr>
          <w:rFonts w:ascii="Arial" w:hAnsi="Arial" w:cs="Arial"/>
          <w:sz w:val="26"/>
          <w:szCs w:val="26"/>
        </w:rPr>
        <w:t>8,9</w:t>
      </w:r>
      <w:r w:rsidR="00B776E6">
        <w:rPr>
          <w:rFonts w:ascii="Arial" w:hAnsi="Arial" w:cs="Arial"/>
          <w:sz w:val="26"/>
          <w:szCs w:val="26"/>
        </w:rPr>
        <w:t xml:space="preserve"> млн</w:t>
      </w:r>
      <w:r w:rsidR="00835385">
        <w:rPr>
          <w:rFonts w:ascii="Arial" w:hAnsi="Arial" w:cs="Arial"/>
          <w:sz w:val="26"/>
          <w:szCs w:val="26"/>
        </w:rPr>
        <w:t xml:space="preserve">. долл. США </w:t>
      </w:r>
      <w:r w:rsidR="00544E01">
        <w:rPr>
          <w:rFonts w:ascii="Arial" w:hAnsi="Arial" w:cs="Arial"/>
          <w:sz w:val="26"/>
          <w:szCs w:val="26"/>
        </w:rPr>
        <w:t xml:space="preserve">    </w:t>
      </w:r>
      <w:r w:rsidR="00835385">
        <w:rPr>
          <w:rFonts w:ascii="Arial" w:hAnsi="Arial" w:cs="Arial"/>
          <w:sz w:val="26"/>
          <w:szCs w:val="26"/>
        </w:rPr>
        <w:t>(</w:t>
      </w:r>
      <w:r w:rsidR="00544E01">
        <w:rPr>
          <w:rFonts w:ascii="Arial" w:hAnsi="Arial" w:cs="Arial"/>
          <w:sz w:val="26"/>
          <w:szCs w:val="26"/>
        </w:rPr>
        <w:t>28</w:t>
      </w:r>
      <w:r w:rsidR="00365ECE">
        <w:rPr>
          <w:rFonts w:ascii="Arial" w:hAnsi="Arial" w:cs="Arial"/>
          <w:sz w:val="26"/>
          <w:szCs w:val="26"/>
        </w:rPr>
        <w:t>,5</w:t>
      </w:r>
      <w:r>
        <w:rPr>
          <w:rFonts w:ascii="Arial" w:hAnsi="Arial" w:cs="Arial"/>
          <w:sz w:val="26"/>
          <w:szCs w:val="26"/>
        </w:rPr>
        <w:t xml:space="preserve"> млрд</w:t>
      </w:r>
      <w:r w:rsidRPr="006C56DE">
        <w:rPr>
          <w:rFonts w:ascii="Arial" w:hAnsi="Arial" w:cs="Arial"/>
          <w:sz w:val="26"/>
          <w:szCs w:val="26"/>
        </w:rPr>
        <w:t>. сум</w:t>
      </w:r>
      <w:r w:rsidR="00835385">
        <w:rPr>
          <w:rFonts w:ascii="Arial" w:hAnsi="Arial" w:cs="Arial"/>
          <w:sz w:val="26"/>
          <w:szCs w:val="26"/>
        </w:rPr>
        <w:t xml:space="preserve"> по курсу ЦБ).</w:t>
      </w:r>
    </w:p>
    <w:p w:rsidR="00726704" w:rsidRPr="00726704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544E01">
        <w:rPr>
          <w:rFonts w:ascii="Arial" w:hAnsi="Arial" w:cs="Arial"/>
          <w:sz w:val="26"/>
          <w:szCs w:val="26"/>
        </w:rPr>
        <w:t>декабре</w:t>
      </w:r>
      <w:r w:rsidRPr="00726704">
        <w:rPr>
          <w:rFonts w:ascii="Arial" w:hAnsi="Arial" w:cs="Arial"/>
          <w:sz w:val="26"/>
          <w:szCs w:val="26"/>
        </w:rPr>
        <w:t xml:space="preserve"> составил</w:t>
      </w:r>
      <w:r w:rsidR="00A15695">
        <w:rPr>
          <w:rFonts w:ascii="Arial" w:hAnsi="Arial" w:cs="Arial"/>
          <w:sz w:val="26"/>
          <w:szCs w:val="26"/>
        </w:rPr>
        <w:t xml:space="preserve">              </w:t>
      </w:r>
      <w:r w:rsidRPr="00726704">
        <w:rPr>
          <w:rFonts w:ascii="Arial" w:hAnsi="Arial" w:cs="Arial"/>
          <w:sz w:val="26"/>
          <w:szCs w:val="26"/>
        </w:rPr>
        <w:t xml:space="preserve"> </w:t>
      </w:r>
      <w:r w:rsidR="00544E01">
        <w:rPr>
          <w:rFonts w:ascii="Arial" w:hAnsi="Arial" w:cs="Arial"/>
          <w:sz w:val="26"/>
          <w:szCs w:val="26"/>
        </w:rPr>
        <w:t>214,8</w:t>
      </w:r>
      <w:r w:rsidR="00A15695">
        <w:rPr>
          <w:rFonts w:ascii="Arial" w:hAnsi="Arial" w:cs="Arial"/>
          <w:sz w:val="26"/>
          <w:szCs w:val="26"/>
        </w:rPr>
        <w:t xml:space="preserve"> </w:t>
      </w:r>
      <w:r w:rsidR="006C56DE">
        <w:rPr>
          <w:rFonts w:ascii="Arial" w:hAnsi="Arial" w:cs="Arial"/>
          <w:sz w:val="26"/>
          <w:szCs w:val="26"/>
        </w:rPr>
        <w:t>млн. сум</w:t>
      </w:r>
      <w:r w:rsidRPr="00726704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544E01">
        <w:rPr>
          <w:rFonts w:ascii="Arial" w:hAnsi="Arial" w:cs="Arial"/>
          <w:sz w:val="26"/>
          <w:szCs w:val="26"/>
        </w:rPr>
        <w:t>3600,3</w:t>
      </w:r>
      <w:r w:rsidR="00A15695">
        <w:rPr>
          <w:rFonts w:ascii="Arial" w:hAnsi="Arial" w:cs="Arial"/>
          <w:sz w:val="26"/>
          <w:szCs w:val="26"/>
        </w:rPr>
        <w:t xml:space="preserve"> млн. сум.</w:t>
      </w:r>
    </w:p>
    <w:p w:rsidR="00726704" w:rsidRDefault="00726704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544E01">
        <w:rPr>
          <w:rFonts w:ascii="Arial" w:hAnsi="Arial" w:cs="Arial"/>
          <w:sz w:val="26"/>
          <w:szCs w:val="26"/>
        </w:rPr>
        <w:t>771,7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9E1AFD" w:rsidRDefault="00122102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9E1AFD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9E1AFD">
        <w:rPr>
          <w:rFonts w:ascii="Arial" w:hAnsi="Arial" w:cs="Arial"/>
          <w:sz w:val="26"/>
          <w:szCs w:val="26"/>
        </w:rPr>
        <w:t xml:space="preserve">коэффициент </w:t>
      </w:r>
      <w:r w:rsidRPr="009E1AFD">
        <w:rPr>
          <w:rFonts w:ascii="Arial" w:hAnsi="Arial" w:cs="Arial"/>
          <w:sz w:val="26"/>
          <w:szCs w:val="26"/>
        </w:rPr>
        <w:t>отношени</w:t>
      </w:r>
      <w:r w:rsidR="00C62CE8" w:rsidRPr="009E1AFD">
        <w:rPr>
          <w:rFonts w:ascii="Arial" w:hAnsi="Arial" w:cs="Arial"/>
          <w:sz w:val="26"/>
          <w:szCs w:val="26"/>
        </w:rPr>
        <w:t>я</w:t>
      </w:r>
      <w:r w:rsidRPr="009E1AFD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Default="009D38B3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C36959">
        <w:rPr>
          <w:rFonts w:ascii="Arial" w:hAnsi="Arial" w:cs="Arial"/>
          <w:sz w:val="26"/>
          <w:szCs w:val="26"/>
        </w:rPr>
        <w:t xml:space="preserve">В отчетном месяце </w:t>
      </w:r>
      <w:r w:rsidR="00544E01">
        <w:rPr>
          <w:rFonts w:ascii="Arial" w:hAnsi="Arial" w:cs="Arial"/>
          <w:sz w:val="26"/>
          <w:szCs w:val="26"/>
        </w:rPr>
        <w:t xml:space="preserve">около половины </w:t>
      </w:r>
      <w:r>
        <w:rPr>
          <w:rFonts w:ascii="Arial" w:hAnsi="Arial" w:cs="Arial"/>
          <w:sz w:val="26"/>
          <w:szCs w:val="26"/>
        </w:rPr>
        <w:t xml:space="preserve">от общего количества </w:t>
      </w:r>
      <w:r w:rsidRPr="00C36959">
        <w:rPr>
          <w:rFonts w:ascii="Arial" w:hAnsi="Arial" w:cs="Arial"/>
          <w:sz w:val="26"/>
          <w:szCs w:val="26"/>
        </w:rPr>
        <w:t>сделок с ценными бумагами был</w:t>
      </w:r>
      <w:r w:rsidR="009E1AFD">
        <w:rPr>
          <w:rFonts w:ascii="Arial" w:hAnsi="Arial" w:cs="Arial"/>
          <w:sz w:val="26"/>
          <w:szCs w:val="26"/>
        </w:rPr>
        <w:t>о</w:t>
      </w:r>
      <w:r w:rsidRPr="00C36959">
        <w:rPr>
          <w:rFonts w:ascii="Arial" w:hAnsi="Arial" w:cs="Arial"/>
          <w:sz w:val="26"/>
          <w:szCs w:val="26"/>
        </w:rPr>
        <w:t xml:space="preserve"> заключен</w:t>
      </w:r>
      <w:r w:rsidR="009E1AFD">
        <w:rPr>
          <w:rFonts w:ascii="Arial" w:hAnsi="Arial" w:cs="Arial"/>
          <w:sz w:val="26"/>
          <w:szCs w:val="26"/>
        </w:rPr>
        <w:t>о</w:t>
      </w:r>
      <w:r w:rsidRPr="00C36959">
        <w:rPr>
          <w:rFonts w:ascii="Arial" w:hAnsi="Arial" w:cs="Arial"/>
          <w:sz w:val="26"/>
          <w:szCs w:val="26"/>
        </w:rPr>
        <w:t xml:space="preserve"> по ценам, превышающим их номинальную стоимость.</w:t>
      </w:r>
      <w:r w:rsidR="00D72C8B">
        <w:rPr>
          <w:rFonts w:ascii="Arial" w:hAnsi="Arial" w:cs="Arial"/>
          <w:sz w:val="26"/>
          <w:szCs w:val="26"/>
        </w:rPr>
        <w:t xml:space="preserve"> </w:t>
      </w:r>
      <w:r w:rsidR="009E1AFD">
        <w:rPr>
          <w:rFonts w:ascii="Arial" w:hAnsi="Arial" w:cs="Arial"/>
          <w:sz w:val="26"/>
          <w:szCs w:val="26"/>
        </w:rPr>
        <w:t xml:space="preserve">При этом наибольший показатель ликвидности в сфере промышленности – </w:t>
      </w:r>
      <w:r w:rsidR="00544E01">
        <w:rPr>
          <w:rFonts w:ascii="Arial" w:hAnsi="Arial" w:cs="Arial"/>
          <w:sz w:val="26"/>
          <w:szCs w:val="26"/>
        </w:rPr>
        <w:t>10,80</w:t>
      </w:r>
      <w:r w:rsidR="009E1AFD">
        <w:rPr>
          <w:rFonts w:ascii="Arial" w:hAnsi="Arial" w:cs="Arial"/>
          <w:sz w:val="26"/>
          <w:szCs w:val="26"/>
        </w:rPr>
        <w:t>.</w:t>
      </w:r>
    </w:p>
    <w:p w:rsidR="00122102" w:rsidRDefault="00122102" w:rsidP="00093888">
      <w:pPr>
        <w:pStyle w:val="Normal1"/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103890">
        <w:rPr>
          <w:rFonts w:ascii="Arial" w:hAnsi="Arial" w:cs="Arial"/>
          <w:sz w:val="26"/>
          <w:szCs w:val="26"/>
        </w:rPr>
        <w:t>декабре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9E1AFD">
        <w:rPr>
          <w:rFonts w:ascii="Arial" w:hAnsi="Arial" w:cs="Arial"/>
          <w:sz w:val="26"/>
          <w:szCs w:val="26"/>
        </w:rPr>
        <w:t>1,</w:t>
      </w:r>
      <w:r w:rsidR="00103890">
        <w:rPr>
          <w:rFonts w:ascii="Arial" w:hAnsi="Arial" w:cs="Arial"/>
          <w:sz w:val="26"/>
          <w:szCs w:val="26"/>
        </w:rPr>
        <w:t>75</w:t>
      </w:r>
    </w:p>
    <w:p w:rsidR="00093888" w:rsidRDefault="00093888" w:rsidP="00093888">
      <w:pPr>
        <w:pStyle w:val="Normal1"/>
        <w:spacing w:before="60"/>
        <w:ind w:firstLine="851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9E1AFD">
        <w:trPr>
          <w:trHeight w:val="764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1038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103890">
              <w:rPr>
                <w:rFonts w:ascii="Arial" w:hAnsi="Arial" w:cs="Arial"/>
                <w:b/>
                <w:sz w:val="26"/>
                <w:szCs w:val="26"/>
              </w:rPr>
              <w:t>декабрь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103890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103890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1,05</w:t>
            </w:r>
          </w:p>
        </w:tc>
      </w:tr>
      <w:tr w:rsidR="00093888" w:rsidRPr="004730FF" w:rsidTr="00103890">
        <w:trPr>
          <w:cantSplit/>
          <w:trHeight w:hRule="exact" w:val="454"/>
          <w:jc w:val="center"/>
        </w:trPr>
        <w:tc>
          <w:tcPr>
            <w:tcW w:w="4445" w:type="dxa"/>
            <w:tcBorders>
              <w:top w:val="single" w:sz="6" w:space="0" w:color="auto"/>
            </w:tcBorders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093888" w:rsidP="00103890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10389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</w:tr>
      <w:tr w:rsidR="009E1AFD" w:rsidRPr="004730FF" w:rsidTr="00103890">
        <w:trPr>
          <w:cantSplit/>
          <w:trHeight w:hRule="exact" w:val="454"/>
          <w:jc w:val="center"/>
        </w:trPr>
        <w:tc>
          <w:tcPr>
            <w:tcW w:w="4445" w:type="dxa"/>
          </w:tcPr>
          <w:p w:rsidR="009E1AFD" w:rsidRPr="00A56CAA" w:rsidRDefault="009E1AFD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Лизинг</w:t>
            </w:r>
          </w:p>
        </w:tc>
        <w:tc>
          <w:tcPr>
            <w:tcW w:w="3987" w:type="dxa"/>
          </w:tcPr>
          <w:p w:rsidR="009E1AFD" w:rsidRDefault="009E1AFD" w:rsidP="00103890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103890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093888" w:rsidRPr="004730FF" w:rsidTr="00103890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103890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10,80</w:t>
            </w:r>
          </w:p>
        </w:tc>
      </w:tr>
      <w:tr w:rsidR="00103890" w:rsidRPr="004730FF" w:rsidTr="00103890">
        <w:trPr>
          <w:cantSplit/>
          <w:trHeight w:hRule="exact" w:val="454"/>
          <w:jc w:val="center"/>
        </w:trPr>
        <w:tc>
          <w:tcPr>
            <w:tcW w:w="4445" w:type="dxa"/>
          </w:tcPr>
          <w:p w:rsidR="00103890" w:rsidRDefault="00103890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Соц. сфера</w:t>
            </w:r>
          </w:p>
        </w:tc>
        <w:tc>
          <w:tcPr>
            <w:tcW w:w="3987" w:type="dxa"/>
          </w:tcPr>
          <w:p w:rsidR="00103890" w:rsidRDefault="00103890" w:rsidP="00F9255F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093888" w:rsidRPr="004730FF" w:rsidTr="00103890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9E1AFD" w:rsidP="00F9255F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1,23</w:t>
            </w:r>
          </w:p>
        </w:tc>
      </w:tr>
      <w:tr w:rsidR="00093888" w:rsidRPr="004730FF" w:rsidTr="00103890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103890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3,64</w:t>
            </w:r>
          </w:p>
        </w:tc>
      </w:tr>
      <w:tr w:rsidR="00093888" w:rsidRPr="004730FF" w:rsidTr="00103890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093888" w:rsidRPr="0074163F" w:rsidRDefault="00103890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1,20</w:t>
            </w:r>
          </w:p>
        </w:tc>
      </w:tr>
      <w:tr w:rsidR="00093888" w:rsidRPr="004730FF" w:rsidTr="00103890">
        <w:trPr>
          <w:cantSplit/>
          <w:trHeight w:hRule="exact" w:val="454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093888" w:rsidP="00103890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10389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</w:tbl>
    <w:p w:rsidR="001F4A13" w:rsidRDefault="00122102" w:rsidP="00B12427">
      <w:pPr>
        <w:pStyle w:val="Default"/>
        <w:spacing w:before="120"/>
        <w:ind w:firstLine="902"/>
        <w:jc w:val="both"/>
        <w:rPr>
          <w:rFonts w:ascii="Arial" w:hAnsi="Arial" w:cs="Arial"/>
          <w:sz w:val="26"/>
          <w:szCs w:val="26"/>
        </w:rPr>
      </w:pPr>
      <w:r w:rsidRPr="00BA0752">
        <w:rPr>
          <w:rFonts w:ascii="Arial" w:hAnsi="Arial" w:cs="Arial"/>
          <w:color w:val="auto"/>
          <w:sz w:val="26"/>
          <w:szCs w:val="26"/>
        </w:rPr>
        <w:lastRenderedPageBreak/>
        <w:t xml:space="preserve">Анализ отраслевых показателей биржи по инвестиционной привлекательности </w:t>
      </w:r>
      <w:r w:rsidRPr="00E754DA">
        <w:rPr>
          <w:rFonts w:ascii="Arial" w:hAnsi="Arial" w:cs="Arial"/>
          <w:color w:val="auto"/>
          <w:sz w:val="26"/>
          <w:szCs w:val="26"/>
        </w:rPr>
        <w:t>показывает, что наибольшим спросом в истекшем месяце пользовались ценные</w:t>
      </w:r>
      <w:r w:rsidR="00AC52FC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E754DA">
        <w:rPr>
          <w:rFonts w:ascii="Arial" w:hAnsi="Arial" w:cs="Arial"/>
          <w:color w:val="auto"/>
          <w:sz w:val="26"/>
          <w:szCs w:val="26"/>
        </w:rPr>
        <w:t xml:space="preserve"> </w:t>
      </w:r>
      <w:r w:rsidR="00EA62E5">
        <w:rPr>
          <w:rFonts w:ascii="Arial" w:hAnsi="Arial" w:cs="Arial"/>
          <w:color w:val="auto"/>
          <w:sz w:val="26"/>
          <w:szCs w:val="26"/>
        </w:rPr>
        <w:t>банков</w:t>
      </w:r>
      <w:r w:rsidR="00217784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E754DA">
        <w:rPr>
          <w:rFonts w:ascii="Arial" w:hAnsi="Arial" w:cs="Arial"/>
          <w:color w:val="auto"/>
          <w:sz w:val="26"/>
          <w:szCs w:val="26"/>
        </w:rPr>
        <w:t xml:space="preserve">– </w:t>
      </w:r>
      <w:r w:rsidR="00EA62E5">
        <w:rPr>
          <w:rFonts w:ascii="Arial" w:hAnsi="Arial" w:cs="Arial"/>
          <w:color w:val="auto"/>
          <w:sz w:val="26"/>
          <w:szCs w:val="26"/>
        </w:rPr>
        <w:t>52</w:t>
      </w:r>
      <w:r w:rsidR="00AC52FC">
        <w:rPr>
          <w:rFonts w:ascii="Arial" w:hAnsi="Arial" w:cs="Arial"/>
          <w:color w:val="auto"/>
          <w:sz w:val="26"/>
          <w:szCs w:val="26"/>
        </w:rPr>
        <w:t>,3</w:t>
      </w:r>
      <w:r w:rsidR="00575C9F">
        <w:rPr>
          <w:rFonts w:ascii="Arial" w:hAnsi="Arial" w:cs="Arial"/>
          <w:color w:val="auto"/>
          <w:sz w:val="26"/>
          <w:szCs w:val="26"/>
        </w:rPr>
        <w:t xml:space="preserve">% </w:t>
      </w:r>
      <w:r w:rsidR="00EA62E5">
        <w:rPr>
          <w:rFonts w:ascii="Arial" w:hAnsi="Arial" w:cs="Arial"/>
          <w:color w:val="auto"/>
          <w:sz w:val="26"/>
          <w:szCs w:val="26"/>
        </w:rPr>
        <w:t>и промышленных предприятий</w:t>
      </w:r>
      <w:r w:rsidR="00AC52FC">
        <w:rPr>
          <w:rFonts w:ascii="Arial" w:hAnsi="Arial" w:cs="Arial"/>
          <w:sz w:val="26"/>
          <w:szCs w:val="26"/>
        </w:rPr>
        <w:t xml:space="preserve"> – </w:t>
      </w:r>
      <w:r w:rsidR="00EA62E5">
        <w:rPr>
          <w:rFonts w:ascii="Arial" w:hAnsi="Arial" w:cs="Arial"/>
          <w:sz w:val="26"/>
          <w:szCs w:val="26"/>
        </w:rPr>
        <w:t>44,1%</w:t>
      </w:r>
      <w:r w:rsidR="00586775">
        <w:rPr>
          <w:rFonts w:ascii="Arial" w:hAnsi="Arial" w:cs="Arial"/>
          <w:sz w:val="26"/>
          <w:szCs w:val="26"/>
        </w:rPr>
        <w:t>.</w:t>
      </w:r>
    </w:p>
    <w:tbl>
      <w:tblPr>
        <w:tblStyle w:val="a7"/>
        <w:tblW w:w="1141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9"/>
        <w:gridCol w:w="5708"/>
      </w:tblGrid>
      <w:tr w:rsidR="00C33E7A" w:rsidTr="0034110D">
        <w:trPr>
          <w:trHeight w:val="4257"/>
        </w:trPr>
        <w:tc>
          <w:tcPr>
            <w:tcW w:w="5709" w:type="dxa"/>
          </w:tcPr>
          <w:p w:rsidR="00C33E7A" w:rsidRDefault="00EA62E5" w:rsidP="002A2B9C">
            <w:pPr>
              <w:tabs>
                <w:tab w:val="left" w:pos="3000"/>
              </w:tabs>
              <w:spacing w:before="6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59C597DB">
                  <wp:extent cx="3543300" cy="2724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558" cy="2728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33E7A" w:rsidRDefault="00C33E7A" w:rsidP="002A2B9C">
            <w:pPr>
              <w:tabs>
                <w:tab w:val="left" w:pos="3000"/>
              </w:tabs>
              <w:spacing w:before="60"/>
              <w:ind w:left="-25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8" w:type="dxa"/>
          </w:tcPr>
          <w:p w:rsidR="00C33E7A" w:rsidRDefault="00EA62E5" w:rsidP="002A2B9C">
            <w:pPr>
              <w:tabs>
                <w:tab w:val="left" w:pos="3000"/>
              </w:tabs>
              <w:spacing w:before="60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6704B58">
                  <wp:extent cx="3467100" cy="2724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4389" cy="27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2102" w:rsidRPr="00A8656A" w:rsidRDefault="009529DD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8656A">
        <w:rPr>
          <w:rFonts w:ascii="Arial" w:hAnsi="Arial" w:cs="Arial"/>
          <w:sz w:val="26"/>
          <w:szCs w:val="26"/>
        </w:rPr>
        <w:t>П</w:t>
      </w:r>
      <w:r w:rsidR="00122102" w:rsidRPr="00A8656A">
        <w:rPr>
          <w:rFonts w:ascii="Arial" w:hAnsi="Arial" w:cs="Arial"/>
          <w:sz w:val="26"/>
          <w:szCs w:val="26"/>
        </w:rPr>
        <w:t>о категориям инвесторов наибольшая активность наблюдалась:</w:t>
      </w:r>
    </w:p>
    <w:p w:rsidR="009529DD" w:rsidRPr="000947E7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 xml:space="preserve">по сумме заключенных сделок </w:t>
      </w:r>
      <w:r w:rsidR="00157B9D" w:rsidRPr="00A8656A">
        <w:rPr>
          <w:rFonts w:ascii="Arial" w:hAnsi="Arial" w:cs="Arial"/>
          <w:sz w:val="26"/>
          <w:szCs w:val="26"/>
        </w:rPr>
        <w:t>у юридических лиц</w:t>
      </w:r>
      <w:r w:rsidR="00157B9D" w:rsidRPr="000947E7">
        <w:rPr>
          <w:rFonts w:ascii="Arial" w:hAnsi="Arial" w:cs="Arial"/>
          <w:sz w:val="26"/>
          <w:szCs w:val="26"/>
        </w:rPr>
        <w:t xml:space="preserve"> </w:t>
      </w:r>
      <w:r w:rsidRPr="000947E7">
        <w:rPr>
          <w:rFonts w:ascii="Arial" w:hAnsi="Arial" w:cs="Arial"/>
          <w:sz w:val="26"/>
          <w:szCs w:val="26"/>
        </w:rPr>
        <w:t>–</w:t>
      </w:r>
      <w:r w:rsidR="00C37391">
        <w:rPr>
          <w:rFonts w:ascii="Arial" w:hAnsi="Arial" w:cs="Arial"/>
          <w:sz w:val="26"/>
          <w:szCs w:val="26"/>
        </w:rPr>
        <w:t xml:space="preserve"> </w:t>
      </w:r>
      <w:r w:rsidR="009D7237">
        <w:rPr>
          <w:rFonts w:ascii="Arial" w:hAnsi="Arial" w:cs="Arial"/>
          <w:sz w:val="26"/>
          <w:szCs w:val="26"/>
        </w:rPr>
        <w:t>95,7</w:t>
      </w:r>
      <w:r w:rsidRPr="000947E7">
        <w:rPr>
          <w:rFonts w:ascii="Arial" w:hAnsi="Arial" w:cs="Arial"/>
          <w:sz w:val="26"/>
          <w:szCs w:val="26"/>
        </w:rPr>
        <w:t xml:space="preserve">% </w:t>
      </w:r>
      <w:r w:rsidR="00C62CE8" w:rsidRPr="000947E7">
        <w:rPr>
          <w:rFonts w:ascii="Arial" w:hAnsi="Arial" w:cs="Arial"/>
          <w:sz w:val="26"/>
          <w:szCs w:val="26"/>
        </w:rPr>
        <w:t>от</w:t>
      </w:r>
      <w:r w:rsidRPr="000947E7">
        <w:rPr>
          <w:rFonts w:ascii="Arial" w:hAnsi="Arial" w:cs="Arial"/>
          <w:sz w:val="26"/>
          <w:szCs w:val="26"/>
        </w:rPr>
        <w:t xml:space="preserve"> обще</w:t>
      </w:r>
      <w:r w:rsidR="00C62CE8" w:rsidRPr="000947E7">
        <w:rPr>
          <w:rFonts w:ascii="Arial" w:hAnsi="Arial" w:cs="Arial"/>
          <w:sz w:val="26"/>
          <w:szCs w:val="26"/>
        </w:rPr>
        <w:t>го</w:t>
      </w:r>
      <w:r w:rsidRPr="000947E7">
        <w:rPr>
          <w:rFonts w:ascii="Arial" w:hAnsi="Arial" w:cs="Arial"/>
          <w:sz w:val="26"/>
          <w:szCs w:val="26"/>
        </w:rPr>
        <w:t xml:space="preserve"> объем</w:t>
      </w:r>
      <w:r w:rsidR="00C62CE8" w:rsidRPr="000947E7">
        <w:rPr>
          <w:rFonts w:ascii="Arial" w:hAnsi="Arial" w:cs="Arial"/>
          <w:sz w:val="26"/>
          <w:szCs w:val="26"/>
        </w:rPr>
        <w:t>а</w:t>
      </w:r>
      <w:r w:rsidRPr="000947E7">
        <w:rPr>
          <w:rFonts w:ascii="Arial" w:hAnsi="Arial" w:cs="Arial"/>
          <w:sz w:val="26"/>
          <w:szCs w:val="26"/>
        </w:rPr>
        <w:t xml:space="preserve"> заключенных сделок;</w:t>
      </w:r>
    </w:p>
    <w:p w:rsidR="00122102" w:rsidRPr="000947E7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 xml:space="preserve">по количеству заключенных сделок </w:t>
      </w:r>
      <w:r w:rsidR="00157B9D">
        <w:rPr>
          <w:rFonts w:ascii="Arial" w:hAnsi="Arial" w:cs="Arial"/>
          <w:sz w:val="26"/>
          <w:szCs w:val="26"/>
        </w:rPr>
        <w:t xml:space="preserve">у физических лиц </w:t>
      </w:r>
      <w:r w:rsidRPr="000947E7">
        <w:rPr>
          <w:rFonts w:ascii="Arial" w:hAnsi="Arial" w:cs="Arial"/>
          <w:sz w:val="26"/>
          <w:szCs w:val="26"/>
        </w:rPr>
        <w:t>–</w:t>
      </w:r>
      <w:r w:rsidR="002C18A0">
        <w:rPr>
          <w:rFonts w:ascii="Arial" w:hAnsi="Arial" w:cs="Arial"/>
          <w:sz w:val="26"/>
          <w:szCs w:val="26"/>
        </w:rPr>
        <w:t xml:space="preserve"> </w:t>
      </w:r>
      <w:r w:rsidR="009D7237">
        <w:rPr>
          <w:rFonts w:ascii="Arial" w:hAnsi="Arial" w:cs="Arial"/>
          <w:sz w:val="26"/>
          <w:szCs w:val="26"/>
        </w:rPr>
        <w:t>54,3</w:t>
      </w:r>
      <w:r w:rsidRPr="000947E7">
        <w:rPr>
          <w:rFonts w:ascii="Arial" w:hAnsi="Arial" w:cs="Arial"/>
          <w:sz w:val="26"/>
          <w:szCs w:val="26"/>
        </w:rPr>
        <w:t>% от общего количества биржевых сделок.</w:t>
      </w:r>
    </w:p>
    <w:p w:rsidR="00122102" w:rsidRPr="005C36AF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9D7237">
        <w:rPr>
          <w:rFonts w:ascii="Arial" w:hAnsi="Arial" w:cs="Arial"/>
          <w:sz w:val="26"/>
          <w:szCs w:val="26"/>
        </w:rPr>
        <w:t>декабре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9D7237">
        <w:rPr>
          <w:rFonts w:ascii="Arial" w:hAnsi="Arial" w:cs="Arial"/>
          <w:sz w:val="26"/>
          <w:szCs w:val="26"/>
        </w:rPr>
        <w:t>449,2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9D7237">
        <w:rPr>
          <w:rFonts w:ascii="Arial" w:hAnsi="Arial" w:cs="Arial"/>
          <w:sz w:val="26"/>
          <w:szCs w:val="26"/>
        </w:rPr>
        <w:t>17,2</w:t>
      </w:r>
      <w:r w:rsidRPr="002D7984">
        <w:rPr>
          <w:rFonts w:ascii="Arial" w:hAnsi="Arial" w:cs="Arial"/>
          <w:sz w:val="26"/>
          <w:szCs w:val="26"/>
        </w:rPr>
        <w:t xml:space="preserve"> млн. сум. </w:t>
      </w:r>
    </w:p>
    <w:p w:rsidR="003163E4" w:rsidRDefault="002C18A0" w:rsidP="00157B9D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C18A0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в </w:t>
      </w:r>
      <w:r w:rsidR="004538A5">
        <w:rPr>
          <w:rFonts w:ascii="Arial" w:hAnsi="Arial" w:cs="Arial"/>
          <w:sz w:val="26"/>
          <w:szCs w:val="26"/>
        </w:rPr>
        <w:t>декабре</w:t>
      </w:r>
      <w:r w:rsidRPr="002C18A0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2C18A0" w:rsidRPr="003163E4" w:rsidRDefault="00003308" w:rsidP="00003308">
      <w:pPr>
        <w:tabs>
          <w:tab w:val="left" w:pos="7140"/>
        </w:tabs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36071428">
            <wp:extent cx="4991100" cy="2905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102" w:rsidRPr="00D33225" w:rsidRDefault="00122102" w:rsidP="00D22ABD">
      <w:pPr>
        <w:tabs>
          <w:tab w:val="left" w:pos="714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D33225">
        <w:rPr>
          <w:rFonts w:ascii="Arial" w:hAnsi="Arial" w:cs="Arial"/>
          <w:b/>
          <w:color w:val="000000" w:themeColor="text1"/>
          <w:sz w:val="26"/>
          <w:szCs w:val="26"/>
        </w:rPr>
        <w:lastRenderedPageBreak/>
        <w:t xml:space="preserve">Активность брокерских контор </w:t>
      </w:r>
      <w:r w:rsidRPr="00D33225">
        <w:rPr>
          <w:rFonts w:ascii="Arial" w:hAnsi="Arial" w:cs="Arial"/>
          <w:color w:val="000000" w:themeColor="text1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C3205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C32055">
        <w:rPr>
          <w:rFonts w:ascii="Arial" w:hAnsi="Arial" w:cs="Arial"/>
          <w:sz w:val="26"/>
          <w:szCs w:val="26"/>
        </w:rPr>
        <w:t>Все</w:t>
      </w:r>
      <w:r w:rsidR="00FF7D46">
        <w:rPr>
          <w:rFonts w:ascii="Arial" w:hAnsi="Arial" w:cs="Arial"/>
          <w:sz w:val="26"/>
          <w:szCs w:val="26"/>
        </w:rPr>
        <w:t>го в биржевых торгах участвовали</w:t>
      </w:r>
      <w:r w:rsidRPr="00C32055">
        <w:rPr>
          <w:rFonts w:ascii="Arial" w:hAnsi="Arial" w:cs="Arial"/>
          <w:sz w:val="26"/>
          <w:szCs w:val="26"/>
        </w:rPr>
        <w:t xml:space="preserve"> </w:t>
      </w:r>
      <w:r w:rsidR="00FF7D46">
        <w:rPr>
          <w:rFonts w:ascii="Arial" w:hAnsi="Arial" w:cs="Arial"/>
          <w:sz w:val="26"/>
          <w:szCs w:val="26"/>
          <w:lang w:val="uz-Cyrl-UZ"/>
        </w:rPr>
        <w:t>22</w:t>
      </w:r>
      <w:r w:rsidRPr="00C32055">
        <w:rPr>
          <w:rFonts w:ascii="Arial" w:hAnsi="Arial" w:cs="Arial"/>
          <w:sz w:val="26"/>
          <w:szCs w:val="26"/>
        </w:rPr>
        <w:t xml:space="preserve"> брокерски</w:t>
      </w:r>
      <w:r w:rsidR="00FF7D46">
        <w:rPr>
          <w:rFonts w:ascii="Arial" w:hAnsi="Arial" w:cs="Arial"/>
          <w:sz w:val="26"/>
          <w:szCs w:val="26"/>
        </w:rPr>
        <w:t>е</w:t>
      </w:r>
      <w:r w:rsidRPr="00C32055">
        <w:rPr>
          <w:rFonts w:ascii="Arial" w:hAnsi="Arial" w:cs="Arial"/>
          <w:sz w:val="26"/>
          <w:szCs w:val="26"/>
        </w:rPr>
        <w:t xml:space="preserve"> контор</w:t>
      </w:r>
      <w:r w:rsidR="00FF7D46">
        <w:rPr>
          <w:rFonts w:ascii="Arial" w:hAnsi="Arial" w:cs="Arial"/>
          <w:sz w:val="26"/>
          <w:szCs w:val="26"/>
        </w:rPr>
        <w:t>ы</w:t>
      </w:r>
      <w:r w:rsidRPr="00C32055">
        <w:rPr>
          <w:rFonts w:ascii="Arial" w:hAnsi="Arial" w:cs="Arial"/>
          <w:sz w:val="26"/>
          <w:szCs w:val="26"/>
        </w:rPr>
        <w:t>.</w:t>
      </w:r>
    </w:p>
    <w:p w:rsidR="00D33225" w:rsidRPr="00C133C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заключенных сделок на бирже, представлены в нижеследующей таблице.</w:t>
      </w:r>
    </w:p>
    <w:p w:rsidR="00D33225" w:rsidRPr="00C54A4B" w:rsidRDefault="00D33225" w:rsidP="00D33225">
      <w:pPr>
        <w:tabs>
          <w:tab w:val="left" w:pos="7140"/>
        </w:tabs>
        <w:spacing w:before="1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FF7D46">
        <w:rPr>
          <w:rFonts w:ascii="Arial" w:hAnsi="Arial" w:cs="Arial"/>
          <w:b/>
          <w:sz w:val="26"/>
          <w:szCs w:val="26"/>
        </w:rPr>
        <w:t>декабре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C54A4B">
        <w:rPr>
          <w:rFonts w:ascii="Arial" w:hAnsi="Arial" w:cs="Arial"/>
          <w:b/>
          <w:sz w:val="26"/>
          <w:szCs w:val="26"/>
        </w:rPr>
        <w:t>201</w:t>
      </w:r>
      <w:r>
        <w:rPr>
          <w:rFonts w:ascii="Arial" w:hAnsi="Arial" w:cs="Arial"/>
          <w:b/>
          <w:sz w:val="26"/>
          <w:szCs w:val="26"/>
        </w:rPr>
        <w:t>6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p w:rsidR="00FF7D46" w:rsidRDefault="00FF7D46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2A2B9C">
        <w:trPr>
          <w:trHeight w:val="593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D7237" w:rsidRPr="00FB1BF3" w:rsidTr="00D33225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ООО "Kapital-Depozit" (БК №443)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58 129,6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38,4%</w:t>
            </w:r>
          </w:p>
        </w:tc>
      </w:tr>
      <w:tr w:rsidR="009D7237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ООО</w:t>
            </w:r>
            <w:r w:rsidRPr="009D7237">
              <w:rPr>
                <w:rFonts w:ascii="Arial" w:hAnsi="Arial" w:cs="Arial"/>
                <w:sz w:val="24"/>
                <w:szCs w:val="24"/>
                <w:lang w:val="en-US"/>
              </w:rPr>
              <w:t xml:space="preserve"> "FULL STOCK GROUP" (</w:t>
            </w:r>
            <w:r w:rsidRPr="009D7237">
              <w:rPr>
                <w:rFonts w:ascii="Arial" w:hAnsi="Arial" w:cs="Arial"/>
                <w:sz w:val="24"/>
                <w:szCs w:val="24"/>
              </w:rPr>
              <w:t>БК</w:t>
            </w:r>
            <w:r w:rsidRPr="009D7237">
              <w:rPr>
                <w:rFonts w:ascii="Arial" w:hAnsi="Arial" w:cs="Arial"/>
                <w:sz w:val="24"/>
                <w:szCs w:val="24"/>
                <w:lang w:val="en-US"/>
              </w:rPr>
              <w:t xml:space="preserve"> №453)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33 636,4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22,2%</w:t>
            </w:r>
          </w:p>
        </w:tc>
      </w:tr>
      <w:tr w:rsidR="009D7237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OOO NEFTGAZDEPOZIT (БК №463)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32 804,9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21,7%</w:t>
            </w:r>
          </w:p>
        </w:tc>
      </w:tr>
      <w:tr w:rsidR="009D7237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9D7237">
              <w:rPr>
                <w:rFonts w:ascii="Arial" w:eastAsia="Arial Unicode MS" w:hAnsi="Arial" w:cs="Arial"/>
                <w:sz w:val="24"/>
                <w:szCs w:val="24"/>
              </w:rPr>
              <w:t>ООО "Dalal Standard" (БК №382)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13 457,9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8,9%</w:t>
            </w:r>
          </w:p>
        </w:tc>
      </w:tr>
      <w:tr w:rsidR="009D7237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9D7237">
              <w:rPr>
                <w:rFonts w:ascii="Arial" w:eastAsia="Arial Unicode MS" w:hAnsi="Arial" w:cs="Arial"/>
                <w:sz w:val="24"/>
                <w:szCs w:val="24"/>
              </w:rPr>
              <w:t>ООО</w:t>
            </w:r>
            <w:r w:rsidRPr="009D7237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"Birinchi Banklararo Depozitariy"(</w:t>
            </w:r>
            <w:r w:rsidRPr="009D7237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9D7237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6 642,2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4,39%</w:t>
            </w:r>
          </w:p>
        </w:tc>
      </w:tr>
      <w:tr w:rsidR="009D7237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ОАО</w:t>
            </w:r>
            <w:r w:rsidRPr="009D7237">
              <w:rPr>
                <w:rFonts w:ascii="Arial" w:hAnsi="Arial" w:cs="Arial"/>
                <w:sz w:val="24"/>
                <w:szCs w:val="24"/>
                <w:lang w:val="en-US"/>
              </w:rPr>
              <w:t xml:space="preserve"> "Mulk-Sarmoya Brokerlik UYI" (</w:t>
            </w:r>
            <w:r w:rsidRPr="009D7237">
              <w:rPr>
                <w:rFonts w:ascii="Arial" w:hAnsi="Arial" w:cs="Arial"/>
                <w:sz w:val="24"/>
                <w:szCs w:val="24"/>
              </w:rPr>
              <w:t>БК</w:t>
            </w:r>
            <w:r w:rsidRPr="009D7237">
              <w:rPr>
                <w:rFonts w:ascii="Arial" w:hAnsi="Arial" w:cs="Arial"/>
                <w:sz w:val="24"/>
                <w:szCs w:val="24"/>
                <w:lang w:val="en-US"/>
              </w:rPr>
              <w:t xml:space="preserve"> №447)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1 504,0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0,99%</w:t>
            </w:r>
          </w:p>
        </w:tc>
      </w:tr>
      <w:tr w:rsidR="009D7237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ООО</w:t>
            </w:r>
            <w:r w:rsidRPr="009D7237">
              <w:rPr>
                <w:rFonts w:ascii="Arial" w:hAnsi="Arial" w:cs="Arial"/>
                <w:sz w:val="24"/>
                <w:szCs w:val="24"/>
                <w:lang w:val="en-US"/>
              </w:rPr>
              <w:t xml:space="preserve"> "Alp omad invest" (</w:t>
            </w:r>
            <w:r w:rsidRPr="009D7237">
              <w:rPr>
                <w:rFonts w:ascii="Arial" w:hAnsi="Arial" w:cs="Arial"/>
                <w:sz w:val="24"/>
                <w:szCs w:val="24"/>
              </w:rPr>
              <w:t>БК</w:t>
            </w:r>
            <w:r w:rsidRPr="009D7237">
              <w:rPr>
                <w:rFonts w:ascii="Arial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1 002,7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0,7%</w:t>
            </w:r>
          </w:p>
        </w:tc>
      </w:tr>
      <w:tr w:rsidR="009D7237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ООО "Portfolio Investments"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939,0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0,6%</w:t>
            </w:r>
          </w:p>
        </w:tc>
      </w:tr>
      <w:tr w:rsidR="009D7237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OOO "Наймон Инвест Консалтинг" (БК №472)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907,1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0,6%</w:t>
            </w:r>
          </w:p>
        </w:tc>
      </w:tr>
      <w:tr w:rsidR="009D7237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9D7237">
              <w:rPr>
                <w:rFonts w:ascii="Arial" w:eastAsia="Arial Unicode MS" w:hAnsi="Arial" w:cs="Arial"/>
                <w:sz w:val="24"/>
                <w:szCs w:val="24"/>
              </w:rPr>
              <w:t>ООО "Ishonch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406,1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D7237" w:rsidRPr="009D7237" w:rsidRDefault="009D72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7237">
              <w:rPr>
                <w:rFonts w:ascii="Arial" w:hAnsi="Arial" w:cs="Arial"/>
                <w:sz w:val="24"/>
                <w:szCs w:val="24"/>
              </w:rPr>
              <w:t>0,3%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FF7D46">
        <w:rPr>
          <w:rFonts w:ascii="Arial" w:hAnsi="Arial" w:cs="Arial"/>
          <w:sz w:val="26"/>
          <w:szCs w:val="26"/>
        </w:rPr>
        <w:t>98,8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FF7D46">
        <w:rPr>
          <w:rFonts w:ascii="Arial" w:hAnsi="Arial" w:cs="Arial"/>
          <w:sz w:val="26"/>
          <w:szCs w:val="26"/>
        </w:rPr>
        <w:t>51,0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FF7D46">
        <w:rPr>
          <w:rFonts w:ascii="Arial" w:hAnsi="Arial" w:cs="Arial"/>
          <w:sz w:val="26"/>
          <w:szCs w:val="26"/>
        </w:rPr>
        <w:t>декабре</w:t>
      </w:r>
      <w:r w:rsidR="00BD0EE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FF7D46" w:rsidRPr="00FF7D46" w:rsidRDefault="00FF7D46" w:rsidP="00FF7D46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FF7D46">
        <w:rPr>
          <w:rFonts w:ascii="Arial" w:hAnsi="Arial" w:cs="Arial"/>
          <w:sz w:val="26"/>
          <w:szCs w:val="26"/>
        </w:rPr>
        <w:t>ООО "Kapital-Depozit" (БК №443)</w:t>
      </w:r>
    </w:p>
    <w:p w:rsidR="00FF7D46" w:rsidRPr="00FF7D46" w:rsidRDefault="00FF7D46" w:rsidP="00FF7D46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FF7D46">
        <w:rPr>
          <w:rFonts w:ascii="Arial" w:hAnsi="Arial" w:cs="Arial"/>
          <w:sz w:val="26"/>
          <w:szCs w:val="26"/>
        </w:rPr>
        <w:t>ООО</w:t>
      </w:r>
      <w:r w:rsidRPr="00FF7D46">
        <w:rPr>
          <w:rFonts w:ascii="Arial" w:hAnsi="Arial" w:cs="Arial"/>
          <w:sz w:val="26"/>
          <w:szCs w:val="26"/>
          <w:lang w:val="en-US"/>
        </w:rPr>
        <w:t xml:space="preserve"> "FULL STOCK GROUP" (</w:t>
      </w:r>
      <w:r w:rsidRPr="00FF7D46">
        <w:rPr>
          <w:rFonts w:ascii="Arial" w:hAnsi="Arial" w:cs="Arial"/>
          <w:sz w:val="26"/>
          <w:szCs w:val="26"/>
        </w:rPr>
        <w:t>БК</w:t>
      </w:r>
      <w:r w:rsidRPr="00FF7D46">
        <w:rPr>
          <w:rFonts w:ascii="Arial" w:hAnsi="Arial" w:cs="Arial"/>
          <w:sz w:val="26"/>
          <w:szCs w:val="26"/>
          <w:lang w:val="en-US"/>
        </w:rPr>
        <w:t xml:space="preserve"> №453)</w:t>
      </w:r>
    </w:p>
    <w:p w:rsidR="00BD0EE7" w:rsidRPr="00BD0EE7" w:rsidRDefault="00FF7D46" w:rsidP="00FF7D46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FF7D46">
        <w:rPr>
          <w:rFonts w:ascii="Arial" w:hAnsi="Arial" w:cs="Arial"/>
          <w:sz w:val="26"/>
          <w:szCs w:val="26"/>
        </w:rPr>
        <w:t>OOO NEFTGAZDEPOZIT (БК №463)</w:t>
      </w:r>
      <w:r w:rsidR="00BD0EE7" w:rsidRPr="00BD0EE7">
        <w:rPr>
          <w:rFonts w:ascii="Arial" w:hAnsi="Arial" w:cs="Arial"/>
          <w:sz w:val="26"/>
          <w:szCs w:val="26"/>
          <w:lang w:val="en-US"/>
        </w:rPr>
        <w:t>.</w:t>
      </w:r>
    </w:p>
    <w:p w:rsidR="00122102" w:rsidRPr="00EE2EB3" w:rsidRDefault="00122102" w:rsidP="00BD0EE7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FF7D46" w:rsidRPr="00FF7D46" w:rsidRDefault="00122102" w:rsidP="00FF7D46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FF7D46" w:rsidRPr="00FF7D46">
        <w:rPr>
          <w:rFonts w:ascii="Arial" w:eastAsia="Arial Unicode MS" w:hAnsi="Arial" w:cs="Arial"/>
          <w:bCs/>
          <w:sz w:val="24"/>
          <w:szCs w:val="24"/>
        </w:rPr>
        <w:t>OOO  NAVOIY VAQT (БК №464)</w:t>
      </w:r>
      <w:r w:rsidR="00FF7D46">
        <w:rPr>
          <w:rFonts w:ascii="Arial" w:eastAsia="Arial Unicode MS" w:hAnsi="Arial" w:cs="Arial"/>
          <w:bCs/>
          <w:sz w:val="24"/>
          <w:szCs w:val="24"/>
        </w:rPr>
        <w:t xml:space="preserve"> – 198 сделок</w:t>
      </w:r>
    </w:p>
    <w:p w:rsidR="00FF7D46" w:rsidRPr="00FF7D46" w:rsidRDefault="00FF7D46" w:rsidP="00FF7D46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FF7D46">
        <w:rPr>
          <w:rFonts w:ascii="Arial" w:eastAsia="Arial Unicode MS" w:hAnsi="Arial" w:cs="Arial"/>
          <w:bCs/>
          <w:sz w:val="24"/>
          <w:szCs w:val="24"/>
        </w:rPr>
        <w:t>ООО "Ishonch LTD" (БК №444)</w:t>
      </w:r>
      <w:r>
        <w:rPr>
          <w:rFonts w:ascii="Arial" w:eastAsia="Arial Unicode MS" w:hAnsi="Arial" w:cs="Arial"/>
          <w:bCs/>
          <w:sz w:val="24"/>
          <w:szCs w:val="24"/>
        </w:rPr>
        <w:t xml:space="preserve"> -144 сделки</w:t>
      </w:r>
    </w:p>
    <w:p w:rsidR="005531AE" w:rsidRPr="005364D5" w:rsidRDefault="00FF7D46" w:rsidP="00FF7D46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FF7D46">
        <w:rPr>
          <w:rFonts w:ascii="Arial" w:eastAsia="Arial Unicode MS" w:hAnsi="Arial" w:cs="Arial"/>
          <w:bCs/>
          <w:sz w:val="24"/>
          <w:szCs w:val="24"/>
        </w:rPr>
        <w:t>ООО</w:t>
      </w:r>
      <w:r w:rsidRPr="00FF7D4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Pr="00FF7D46">
        <w:rPr>
          <w:rFonts w:ascii="Arial" w:eastAsia="Arial Unicode MS" w:hAnsi="Arial" w:cs="Arial"/>
          <w:bCs/>
          <w:sz w:val="24"/>
          <w:szCs w:val="24"/>
        </w:rPr>
        <w:t>БК</w:t>
      </w:r>
      <w:r w:rsidRPr="00FF7D46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 – 60 </w:t>
      </w:r>
      <w:r>
        <w:rPr>
          <w:rFonts w:ascii="Arial" w:eastAsia="Arial Unicode MS" w:hAnsi="Arial" w:cs="Arial"/>
          <w:bCs/>
          <w:sz w:val="24"/>
          <w:szCs w:val="24"/>
        </w:rPr>
        <w:t>сделок</w:t>
      </w:r>
      <w:r w:rsidR="00BD0EE7" w:rsidRPr="005364D5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17D1E" w:rsidRPr="005364D5" w:rsidRDefault="00717D1E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  <w:lang w:val="en-US"/>
        </w:rPr>
      </w:pPr>
    </w:p>
    <w:p w:rsidR="00171FAF" w:rsidRPr="00A24E78" w:rsidRDefault="00171FAF" w:rsidP="000E074C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t xml:space="preserve">Обзор биржевых торгов </w:t>
      </w:r>
      <w:r w:rsidR="008101BE" w:rsidRPr="00A24E78">
        <w:rPr>
          <w:rFonts w:ascii="Arial" w:hAnsi="Arial" w:cs="Arial"/>
          <w:b/>
          <w:spacing w:val="20"/>
        </w:rPr>
        <w:t>по итогам</w:t>
      </w:r>
      <w:r w:rsidRPr="00A24E78">
        <w:rPr>
          <w:rFonts w:ascii="Arial" w:hAnsi="Arial" w:cs="Arial"/>
          <w:b/>
          <w:spacing w:val="20"/>
        </w:rPr>
        <w:t xml:space="preserve"> 2016 года</w:t>
      </w:r>
    </w:p>
    <w:p w:rsidR="00717D1E" w:rsidRDefault="00717D1E" w:rsidP="008C0C4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8C0C4C" w:rsidRDefault="008C0C4C" w:rsidP="00701C43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C0C4C">
        <w:rPr>
          <w:rFonts w:ascii="Arial" w:hAnsi="Arial" w:cs="Arial"/>
          <w:sz w:val="26"/>
          <w:szCs w:val="26"/>
        </w:rPr>
        <w:t xml:space="preserve">По итогам 2016 года объем биржевых сделок на Республиканской фондовой бирже «Тошкент» достиг </w:t>
      </w:r>
      <w:r w:rsidR="00BC75E6">
        <w:rPr>
          <w:rFonts w:ascii="Arial" w:hAnsi="Arial" w:cs="Arial"/>
          <w:sz w:val="26"/>
          <w:szCs w:val="26"/>
        </w:rPr>
        <w:t>наивысшего</w:t>
      </w:r>
      <w:r w:rsidRPr="008C0C4C">
        <w:rPr>
          <w:rFonts w:ascii="Arial" w:hAnsi="Arial" w:cs="Arial"/>
          <w:sz w:val="26"/>
          <w:szCs w:val="26"/>
        </w:rPr>
        <w:t xml:space="preserve"> показателя за </w:t>
      </w:r>
      <w:r w:rsidR="00BC75E6">
        <w:rPr>
          <w:rFonts w:ascii="Arial" w:hAnsi="Arial" w:cs="Arial"/>
          <w:sz w:val="26"/>
          <w:szCs w:val="26"/>
        </w:rPr>
        <w:t>все время деятельности биржи</w:t>
      </w:r>
      <w:r w:rsidRPr="008C0C4C">
        <w:rPr>
          <w:rFonts w:ascii="Arial" w:hAnsi="Arial" w:cs="Arial"/>
          <w:sz w:val="26"/>
          <w:szCs w:val="26"/>
        </w:rPr>
        <w:t xml:space="preserve"> – </w:t>
      </w:r>
      <w:r w:rsidR="001604D9" w:rsidRPr="001604D9">
        <w:rPr>
          <w:rFonts w:ascii="Arial" w:hAnsi="Arial" w:cs="Arial"/>
          <w:sz w:val="26"/>
          <w:szCs w:val="26"/>
        </w:rPr>
        <w:t>299</w:t>
      </w:r>
      <w:r w:rsidR="001604D9">
        <w:rPr>
          <w:rFonts w:ascii="Arial" w:hAnsi="Arial" w:cs="Arial"/>
          <w:sz w:val="26"/>
          <w:szCs w:val="26"/>
        </w:rPr>
        <w:t>,</w:t>
      </w:r>
      <w:r w:rsidR="001604D9" w:rsidRPr="001604D9">
        <w:rPr>
          <w:rFonts w:ascii="Arial" w:hAnsi="Arial" w:cs="Arial"/>
          <w:sz w:val="26"/>
          <w:szCs w:val="26"/>
        </w:rPr>
        <w:t>8</w:t>
      </w:r>
      <w:r w:rsidRPr="008C0C4C">
        <w:rPr>
          <w:rFonts w:ascii="Arial" w:hAnsi="Arial" w:cs="Arial"/>
          <w:sz w:val="26"/>
          <w:szCs w:val="26"/>
        </w:rPr>
        <w:t xml:space="preserve"> млрд. сум, что в 1,</w:t>
      </w:r>
      <w:r w:rsidR="001604D9">
        <w:rPr>
          <w:rFonts w:ascii="Arial" w:hAnsi="Arial" w:cs="Arial"/>
          <w:sz w:val="26"/>
          <w:szCs w:val="26"/>
        </w:rPr>
        <w:t>9</w:t>
      </w:r>
      <w:r w:rsidRPr="008C0C4C">
        <w:rPr>
          <w:rFonts w:ascii="Arial" w:hAnsi="Arial" w:cs="Arial"/>
          <w:sz w:val="26"/>
          <w:szCs w:val="26"/>
        </w:rPr>
        <w:t xml:space="preserve"> раза выше прошлого года (</w:t>
      </w:r>
      <w:r w:rsidR="001604D9">
        <w:rPr>
          <w:rFonts w:ascii="Arial" w:hAnsi="Arial" w:cs="Arial"/>
          <w:sz w:val="26"/>
          <w:szCs w:val="26"/>
        </w:rPr>
        <w:t xml:space="preserve">в </w:t>
      </w:r>
      <w:r w:rsidRPr="008C0C4C">
        <w:rPr>
          <w:rFonts w:ascii="Arial" w:hAnsi="Arial" w:cs="Arial"/>
          <w:sz w:val="26"/>
          <w:szCs w:val="26"/>
        </w:rPr>
        <w:t xml:space="preserve">2015г. – </w:t>
      </w:r>
      <w:r w:rsidR="00111BA3">
        <w:rPr>
          <w:rFonts w:ascii="Arial" w:hAnsi="Arial" w:cs="Arial"/>
          <w:sz w:val="26"/>
          <w:szCs w:val="26"/>
        </w:rPr>
        <w:t>1</w:t>
      </w:r>
      <w:r w:rsidR="00111BA3">
        <w:rPr>
          <w:rFonts w:ascii="Arial" w:hAnsi="Arial" w:cs="Arial"/>
          <w:sz w:val="26"/>
          <w:szCs w:val="26"/>
          <w:lang w:val="uz-Cyrl-UZ"/>
        </w:rPr>
        <w:t>61</w:t>
      </w:r>
      <w:r w:rsidR="00111BA3">
        <w:rPr>
          <w:rFonts w:ascii="Arial" w:hAnsi="Arial" w:cs="Arial"/>
          <w:sz w:val="26"/>
          <w:szCs w:val="26"/>
        </w:rPr>
        <w:t>,0</w:t>
      </w:r>
      <w:r w:rsidRPr="008C0C4C">
        <w:rPr>
          <w:rFonts w:ascii="Arial" w:hAnsi="Arial" w:cs="Arial"/>
          <w:sz w:val="26"/>
          <w:szCs w:val="26"/>
        </w:rPr>
        <w:t xml:space="preserve"> млрд. сум)</w:t>
      </w:r>
      <w:r w:rsidR="00701C43">
        <w:rPr>
          <w:rFonts w:ascii="Arial" w:hAnsi="Arial" w:cs="Arial"/>
          <w:sz w:val="26"/>
          <w:szCs w:val="26"/>
        </w:rPr>
        <w:t xml:space="preserve"> </w:t>
      </w:r>
      <w:r w:rsidR="00BC75E6">
        <w:rPr>
          <w:rFonts w:ascii="Arial" w:hAnsi="Arial" w:cs="Arial"/>
          <w:sz w:val="26"/>
          <w:szCs w:val="26"/>
        </w:rPr>
        <w:t xml:space="preserve">и на </w:t>
      </w:r>
      <w:r w:rsidR="00701C43">
        <w:rPr>
          <w:rFonts w:ascii="Arial" w:hAnsi="Arial" w:cs="Arial"/>
          <w:sz w:val="26"/>
          <w:szCs w:val="26"/>
        </w:rPr>
        <w:t>41%</w:t>
      </w:r>
      <w:r w:rsidR="00BC75E6">
        <w:rPr>
          <w:rFonts w:ascii="Arial" w:hAnsi="Arial" w:cs="Arial"/>
          <w:sz w:val="26"/>
          <w:szCs w:val="26"/>
        </w:rPr>
        <w:t xml:space="preserve"> превысил рекордный показатель 2011 года </w:t>
      </w:r>
      <w:r w:rsidR="00701C43">
        <w:rPr>
          <w:rFonts w:ascii="Arial" w:hAnsi="Arial" w:cs="Arial"/>
          <w:sz w:val="26"/>
          <w:szCs w:val="26"/>
        </w:rPr>
        <w:t xml:space="preserve">                </w:t>
      </w:r>
      <w:r w:rsidR="00BC75E6">
        <w:rPr>
          <w:rFonts w:ascii="Arial" w:hAnsi="Arial" w:cs="Arial"/>
          <w:sz w:val="26"/>
          <w:szCs w:val="26"/>
        </w:rPr>
        <w:t>(213,1 млрд. сум)</w:t>
      </w:r>
      <w:r w:rsidRPr="008C0C4C">
        <w:rPr>
          <w:rFonts w:ascii="Arial" w:hAnsi="Arial" w:cs="Arial"/>
          <w:sz w:val="26"/>
          <w:szCs w:val="26"/>
        </w:rPr>
        <w:t>.</w:t>
      </w:r>
    </w:p>
    <w:p w:rsidR="00171FAF" w:rsidRDefault="00701C43" w:rsidP="00701C43">
      <w:pPr>
        <w:pStyle w:val="Normal1"/>
        <w:tabs>
          <w:tab w:val="left" w:pos="9000"/>
        </w:tabs>
        <w:spacing w:after="60"/>
        <w:ind w:right="99" w:firstLine="851"/>
        <w:jc w:val="both"/>
        <w:rPr>
          <w:rFonts w:ascii="Arial" w:hAnsi="Arial" w:cs="Arial"/>
          <w:sz w:val="26"/>
          <w:szCs w:val="26"/>
        </w:rPr>
      </w:pPr>
      <w:r w:rsidRPr="00701C43">
        <w:rPr>
          <w:rFonts w:ascii="Arial" w:hAnsi="Arial" w:cs="Arial"/>
          <w:sz w:val="26"/>
          <w:szCs w:val="26"/>
        </w:rPr>
        <w:t>Наблюдается рост и по числу заключенных на бирже сделок, количество которых составило 3080 штук, что почти в 1,1 раза превышает аналогичный показатель прошлого года (2794 сделки).</w:t>
      </w:r>
    </w:p>
    <w:p w:rsidR="00670DB4" w:rsidRDefault="001604D9" w:rsidP="00F96293">
      <w:pPr>
        <w:pStyle w:val="Normal1"/>
        <w:tabs>
          <w:tab w:val="left" w:pos="9000"/>
        </w:tabs>
        <w:spacing w:before="120" w:after="120"/>
        <w:ind w:right="96" w:firstLine="902"/>
        <w:jc w:val="both"/>
        <w:rPr>
          <w:rFonts w:ascii="Arial" w:hAnsi="Arial" w:cs="Arial"/>
          <w:sz w:val="26"/>
          <w:szCs w:val="26"/>
        </w:rPr>
      </w:pPr>
      <w:bookmarkStart w:id="0" w:name="_GoBack"/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33E1E035">
            <wp:extent cx="5067300" cy="2814972"/>
            <wp:effectExtent l="133350" t="133350" r="152400" b="1568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699" cy="2816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701C43" w:rsidRDefault="00701C43" w:rsidP="00701C43">
      <w:pPr>
        <w:ind w:firstLine="993"/>
        <w:jc w:val="both"/>
        <w:rPr>
          <w:rFonts w:ascii="Arial" w:hAnsi="Arial" w:cs="Arial"/>
          <w:sz w:val="26"/>
          <w:szCs w:val="26"/>
        </w:rPr>
      </w:pPr>
    </w:p>
    <w:p w:rsidR="00701C43" w:rsidRDefault="00701C43" w:rsidP="00701C43">
      <w:pPr>
        <w:ind w:firstLine="993"/>
        <w:jc w:val="both"/>
        <w:rPr>
          <w:rFonts w:ascii="Arial" w:hAnsi="Arial" w:cs="Arial"/>
          <w:sz w:val="26"/>
          <w:szCs w:val="26"/>
        </w:rPr>
      </w:pPr>
      <w:r w:rsidRPr="00701C43">
        <w:rPr>
          <w:rFonts w:ascii="Arial" w:hAnsi="Arial" w:cs="Arial"/>
          <w:sz w:val="26"/>
          <w:szCs w:val="26"/>
        </w:rPr>
        <w:t>Всего за отчетный период реализовано 689,1 млн. шт. ценных бумаг                  141 акционерного общества.</w:t>
      </w:r>
    </w:p>
    <w:p w:rsidR="00701C43" w:rsidRDefault="00701C43" w:rsidP="006C50A0">
      <w:pPr>
        <w:jc w:val="center"/>
        <w:rPr>
          <w:rFonts w:ascii="Arial" w:hAnsi="Arial" w:cs="Arial"/>
          <w:b/>
          <w:sz w:val="26"/>
          <w:szCs w:val="26"/>
        </w:rPr>
      </w:pPr>
    </w:p>
    <w:p w:rsidR="008C0C4C" w:rsidRDefault="00122182" w:rsidP="006C50A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Анализ п</w:t>
      </w:r>
      <w:r w:rsidR="008C0C4C" w:rsidRPr="008C0C4C">
        <w:rPr>
          <w:rFonts w:ascii="Arial" w:hAnsi="Arial" w:cs="Arial"/>
          <w:b/>
          <w:sz w:val="26"/>
          <w:szCs w:val="26"/>
        </w:rPr>
        <w:t>оказател</w:t>
      </w:r>
      <w:r>
        <w:rPr>
          <w:rFonts w:ascii="Arial" w:hAnsi="Arial" w:cs="Arial"/>
          <w:b/>
          <w:sz w:val="26"/>
          <w:szCs w:val="26"/>
        </w:rPr>
        <w:t>ей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биржевого </w:t>
      </w:r>
      <w:r w:rsidR="008C0C4C" w:rsidRPr="008C0C4C">
        <w:rPr>
          <w:rFonts w:ascii="Arial" w:hAnsi="Arial" w:cs="Arial"/>
          <w:b/>
          <w:sz w:val="26"/>
          <w:szCs w:val="26"/>
          <w:lang w:val="uz-Cyrl-UZ"/>
        </w:rPr>
        <w:t>оборота</w:t>
      </w:r>
      <w:r w:rsidR="008C0C4C" w:rsidRPr="008C0C4C">
        <w:rPr>
          <w:rFonts w:ascii="Arial" w:hAnsi="Arial" w:cs="Arial"/>
          <w:b/>
          <w:sz w:val="26"/>
          <w:szCs w:val="26"/>
        </w:rPr>
        <w:t xml:space="preserve"> РФБ «Тошкент»</w:t>
      </w:r>
    </w:p>
    <w:tbl>
      <w:tblPr>
        <w:tblW w:w="4962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1963"/>
        <w:gridCol w:w="1872"/>
        <w:gridCol w:w="1833"/>
      </w:tblGrid>
      <w:tr w:rsidR="008C0C4C" w:rsidRPr="008C0C4C" w:rsidTr="006C50A0">
        <w:trPr>
          <w:trHeight w:val="1338"/>
        </w:trPr>
        <w:tc>
          <w:tcPr>
            <w:tcW w:w="2108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</w:rPr>
              <w:t>Показател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1001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8C0C4C" w:rsidP="008D690D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="008D690D">
              <w:rPr>
                <w:rFonts w:ascii="Arial" w:hAnsi="Arial" w:cs="Arial"/>
                <w:b/>
                <w:sz w:val="26"/>
                <w:szCs w:val="26"/>
              </w:rPr>
              <w:t>г.</w:t>
            </w:r>
          </w:p>
        </w:tc>
        <w:tc>
          <w:tcPr>
            <w:tcW w:w="95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C0C4C" w:rsidRPr="008C0C4C" w:rsidRDefault="008C0C4C" w:rsidP="008D690D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16</w:t>
            </w:r>
            <w:r w:rsidR="008D690D">
              <w:rPr>
                <w:rFonts w:ascii="Arial" w:hAnsi="Arial" w:cs="Arial"/>
                <w:b/>
                <w:sz w:val="26"/>
                <w:szCs w:val="26"/>
              </w:rPr>
              <w:t>г.</w:t>
            </w:r>
          </w:p>
        </w:tc>
        <w:tc>
          <w:tcPr>
            <w:tcW w:w="935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r w:rsidRPr="008C0C4C"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,        - снижение),</w:t>
            </w:r>
          </w:p>
          <w:p w:rsidR="008C0C4C" w:rsidRPr="008C0C4C" w:rsidRDefault="008C0C4C" w:rsidP="00122182">
            <w:pPr>
              <w:spacing w:before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C0C4C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8C0C4C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8D690D" w:rsidRPr="008C0C4C" w:rsidTr="008D690D">
        <w:trPr>
          <w:trHeight w:val="340"/>
        </w:trPr>
        <w:tc>
          <w:tcPr>
            <w:tcW w:w="21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8D690D" w:rsidRPr="008C0C4C" w:rsidRDefault="008D690D" w:rsidP="006C50A0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АО, ценные бумаги </w:t>
            </w:r>
          </w:p>
          <w:p w:rsidR="008D690D" w:rsidRPr="008C0C4C" w:rsidRDefault="008D690D" w:rsidP="006C50A0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которых обращались на бирже</w:t>
            </w:r>
          </w:p>
        </w:tc>
        <w:tc>
          <w:tcPr>
            <w:tcW w:w="1001" w:type="pct"/>
            <w:tcBorders>
              <w:top w:val="single" w:sz="6" w:space="0" w:color="auto"/>
            </w:tcBorders>
            <w:vAlign w:val="center"/>
          </w:tcPr>
          <w:p w:rsidR="008D690D" w:rsidRPr="00122182" w:rsidRDefault="008D690D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79</w:t>
            </w:r>
          </w:p>
        </w:tc>
        <w:tc>
          <w:tcPr>
            <w:tcW w:w="955" w:type="pct"/>
            <w:tcBorders>
              <w:top w:val="single" w:sz="6" w:space="0" w:color="auto"/>
            </w:tcBorders>
            <w:vAlign w:val="center"/>
          </w:tcPr>
          <w:p w:rsidR="008D690D" w:rsidRPr="00122182" w:rsidRDefault="008D690D" w:rsidP="00670DB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141</w:t>
            </w:r>
          </w:p>
        </w:tc>
        <w:tc>
          <w:tcPr>
            <w:tcW w:w="93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8D690D" w:rsidRPr="008D690D" w:rsidRDefault="008D690D" w:rsidP="008D69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8D690D">
              <w:rPr>
                <w:rFonts w:ascii="Arial" w:hAnsi="Arial" w:cs="Arial"/>
                <w:sz w:val="24"/>
                <w:szCs w:val="24"/>
              </w:rPr>
              <w:t>78,5</w:t>
            </w:r>
          </w:p>
        </w:tc>
      </w:tr>
      <w:tr w:rsidR="008D690D" w:rsidRPr="008C0C4C" w:rsidTr="008D690D">
        <w:trPr>
          <w:trHeight w:val="612"/>
        </w:trPr>
        <w:tc>
          <w:tcPr>
            <w:tcW w:w="2108" w:type="pct"/>
            <w:shd w:val="clear" w:color="auto" w:fill="auto"/>
            <w:noWrap/>
            <w:vAlign w:val="center"/>
          </w:tcPr>
          <w:p w:rsidR="008D690D" w:rsidRPr="008C0C4C" w:rsidRDefault="008D690D" w:rsidP="008C0C4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ичество с</w:t>
            </w:r>
            <w:r w:rsidRPr="008C0C4C">
              <w:rPr>
                <w:rFonts w:ascii="Arial" w:hAnsi="Arial" w:cs="Arial"/>
                <w:sz w:val="26"/>
                <w:szCs w:val="26"/>
              </w:rPr>
              <w:t>делок, шт.</w:t>
            </w:r>
          </w:p>
        </w:tc>
        <w:tc>
          <w:tcPr>
            <w:tcW w:w="1001" w:type="pct"/>
            <w:vAlign w:val="center"/>
          </w:tcPr>
          <w:p w:rsidR="008D690D" w:rsidRPr="00122182" w:rsidRDefault="008D690D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2794</w:t>
            </w:r>
          </w:p>
        </w:tc>
        <w:tc>
          <w:tcPr>
            <w:tcW w:w="955" w:type="pct"/>
            <w:vAlign w:val="center"/>
          </w:tcPr>
          <w:p w:rsidR="008D690D" w:rsidRPr="00122182" w:rsidRDefault="008D690D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3080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8D690D" w:rsidRPr="008D690D" w:rsidRDefault="008D690D" w:rsidP="008D69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8D690D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</w:tr>
      <w:tr w:rsidR="008D690D" w:rsidRPr="008C0C4C" w:rsidTr="008D690D">
        <w:trPr>
          <w:trHeight w:val="340"/>
        </w:trPr>
        <w:tc>
          <w:tcPr>
            <w:tcW w:w="2108" w:type="pct"/>
            <w:shd w:val="clear" w:color="auto" w:fill="auto"/>
            <w:noWrap/>
            <w:vAlign w:val="center"/>
          </w:tcPr>
          <w:p w:rsidR="008D690D" w:rsidRPr="008C0C4C" w:rsidRDefault="008D690D" w:rsidP="00122182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t>Кол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 xml:space="preserve">ичество </w:t>
            </w:r>
            <w:r w:rsidRPr="008C0C4C">
              <w:rPr>
                <w:rFonts w:ascii="Arial" w:hAnsi="Arial" w:cs="Arial"/>
                <w:sz w:val="26"/>
                <w:szCs w:val="26"/>
              </w:rPr>
              <w:t>ценных бумаг,</w:t>
            </w:r>
            <w:r>
              <w:rPr>
                <w:rFonts w:ascii="Arial" w:hAnsi="Arial" w:cs="Arial"/>
                <w:sz w:val="26"/>
                <w:szCs w:val="26"/>
              </w:rPr>
              <w:t xml:space="preserve">                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  млн. шт.</w:t>
            </w:r>
          </w:p>
        </w:tc>
        <w:tc>
          <w:tcPr>
            <w:tcW w:w="1001" w:type="pct"/>
            <w:vAlign w:val="center"/>
          </w:tcPr>
          <w:p w:rsidR="008D690D" w:rsidRPr="00122182" w:rsidRDefault="008D690D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357,0</w:t>
            </w:r>
          </w:p>
        </w:tc>
        <w:tc>
          <w:tcPr>
            <w:tcW w:w="955" w:type="pct"/>
            <w:vAlign w:val="center"/>
          </w:tcPr>
          <w:p w:rsidR="008D690D" w:rsidRPr="00122182" w:rsidRDefault="008D690D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689,1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8D690D" w:rsidRPr="008D690D" w:rsidRDefault="008D690D" w:rsidP="008D69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8D690D">
              <w:rPr>
                <w:rFonts w:ascii="Arial" w:hAnsi="Arial" w:cs="Arial"/>
                <w:sz w:val="24"/>
                <w:szCs w:val="24"/>
              </w:rPr>
              <w:t>93,0</w:t>
            </w:r>
          </w:p>
        </w:tc>
      </w:tr>
      <w:tr w:rsidR="008D690D" w:rsidRPr="008C0C4C" w:rsidTr="008D690D">
        <w:trPr>
          <w:trHeight w:val="572"/>
        </w:trPr>
        <w:tc>
          <w:tcPr>
            <w:tcW w:w="2108" w:type="pct"/>
            <w:shd w:val="clear" w:color="auto" w:fill="auto"/>
            <w:noWrap/>
            <w:vAlign w:val="center"/>
          </w:tcPr>
          <w:p w:rsidR="008D690D" w:rsidRPr="008C0C4C" w:rsidRDefault="008D690D" w:rsidP="008C0C4C">
            <w:pPr>
              <w:spacing w:before="12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0C4C">
              <w:rPr>
                <w:rFonts w:ascii="Arial" w:hAnsi="Arial" w:cs="Arial"/>
                <w:sz w:val="26"/>
                <w:szCs w:val="26"/>
              </w:rPr>
              <w:lastRenderedPageBreak/>
              <w:t>Сумма сделок, млрд</w:t>
            </w:r>
            <w:r w:rsidRPr="008C0C4C">
              <w:rPr>
                <w:rFonts w:ascii="Arial" w:hAnsi="Arial" w:cs="Arial"/>
                <w:sz w:val="26"/>
                <w:szCs w:val="26"/>
                <w:lang w:val="uz-Cyrl-UZ"/>
              </w:rPr>
              <w:t>.</w:t>
            </w:r>
            <w:r w:rsidRPr="008C0C4C">
              <w:rPr>
                <w:rFonts w:ascii="Arial" w:hAnsi="Arial" w:cs="Arial"/>
                <w:sz w:val="26"/>
                <w:szCs w:val="26"/>
              </w:rPr>
              <w:t xml:space="preserve"> сум</w:t>
            </w:r>
          </w:p>
        </w:tc>
        <w:tc>
          <w:tcPr>
            <w:tcW w:w="1001" w:type="pct"/>
            <w:vAlign w:val="center"/>
          </w:tcPr>
          <w:p w:rsidR="008D690D" w:rsidRPr="00122182" w:rsidRDefault="008D690D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161,0</w:t>
            </w:r>
          </w:p>
        </w:tc>
        <w:tc>
          <w:tcPr>
            <w:tcW w:w="955" w:type="pct"/>
            <w:vAlign w:val="center"/>
          </w:tcPr>
          <w:p w:rsidR="008D690D" w:rsidRPr="00122182" w:rsidRDefault="008D690D" w:rsidP="0012218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299,8</w:t>
            </w:r>
          </w:p>
        </w:tc>
        <w:tc>
          <w:tcPr>
            <w:tcW w:w="935" w:type="pct"/>
            <w:shd w:val="clear" w:color="auto" w:fill="auto"/>
            <w:noWrap/>
            <w:vAlign w:val="center"/>
          </w:tcPr>
          <w:p w:rsidR="008D690D" w:rsidRPr="008D690D" w:rsidRDefault="008D690D" w:rsidP="008D69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8D690D">
              <w:rPr>
                <w:rFonts w:ascii="Arial" w:hAnsi="Arial" w:cs="Arial"/>
                <w:sz w:val="24"/>
                <w:szCs w:val="24"/>
              </w:rPr>
              <w:t>86,2</w:t>
            </w:r>
          </w:p>
        </w:tc>
      </w:tr>
    </w:tbl>
    <w:p w:rsidR="00B20AD3" w:rsidRDefault="00B20AD3" w:rsidP="006C50A0">
      <w:pPr>
        <w:ind w:firstLine="839"/>
        <w:jc w:val="both"/>
        <w:rPr>
          <w:rFonts w:ascii="Arial" w:hAnsi="Arial" w:cs="Arial"/>
          <w:sz w:val="26"/>
          <w:szCs w:val="26"/>
        </w:rPr>
      </w:pP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>В целом структура общего биржевого оборота с ценными бумагами выглядит следующим образом:</w:t>
      </w: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>- гос.пакеты акций -  22,3 млрд. сум, из них 0,4 млрд. сум (0,13 млн. долл. США) в секции реализации ценных бумаг за иностранную валюту;</w:t>
      </w: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 xml:space="preserve"> - акции на вторичном рынке  -  205,5 млрд. сум,  в том числе 112,6млрд. сум (35,9 млн. долл. США и 45,7 тыс.Евро) на торговой площадке по реализации корпоративных ценных бумаг за иностранную валюту; </w:t>
      </w: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 xml:space="preserve">- акции дополнительных эмиссий – 68,0 млрд. сум, из них                    10,0 млрд. сум (3,4 млн. долл. США) на торговой площадке по реализации корпоративных ценных бумаг за иностранную валюту; </w:t>
      </w: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>- корпоративные облигации  – 4,0  млрд. сум.</w:t>
      </w: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в отчетном периоде составил:</w:t>
      </w: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51,6% от биржевого оборота или 154,8 млрд. сум,  в т.ч. банков – 50,6% от биржевого оборота или 151,8 млрд. сум и  страховых  компаний 2,5 млрд. сум (0,9%). В 2015 году доля финансового сектора составила 88,4% или </w:t>
      </w:r>
      <w:r w:rsidR="00AE0D01">
        <w:rPr>
          <w:rFonts w:ascii="Arial" w:hAnsi="Arial" w:cs="Arial"/>
          <w:sz w:val="26"/>
          <w:szCs w:val="26"/>
        </w:rPr>
        <w:t xml:space="preserve">                 </w:t>
      </w:r>
      <w:r w:rsidRPr="008D690D">
        <w:rPr>
          <w:rFonts w:ascii="Arial" w:hAnsi="Arial" w:cs="Arial"/>
          <w:sz w:val="26"/>
          <w:szCs w:val="26"/>
        </w:rPr>
        <w:t xml:space="preserve">142,3 млрд. сум; </w:t>
      </w: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>-  доля агропромышленного комплекса – 5,</w:t>
      </w:r>
      <w:r w:rsidR="00A77524">
        <w:rPr>
          <w:rFonts w:ascii="Arial" w:hAnsi="Arial" w:cs="Arial"/>
          <w:sz w:val="26"/>
          <w:szCs w:val="26"/>
        </w:rPr>
        <w:t>3</w:t>
      </w:r>
      <w:r w:rsidRPr="008D690D">
        <w:rPr>
          <w:rFonts w:ascii="Arial" w:hAnsi="Arial" w:cs="Arial"/>
          <w:sz w:val="26"/>
          <w:szCs w:val="26"/>
        </w:rPr>
        <w:t>% или 14,9 млрд.сум (в 2015г.  – 7,4% или 11,8 млрд.сум);</w:t>
      </w:r>
    </w:p>
    <w:p w:rsidR="008D690D" w:rsidRPr="008D690D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>- доля промышленного сектора – 24,6% в обороте биржи или 73,7 млрд. сум (в 2015г. – 0,3 % или 0,5 млрд.сум);</w:t>
      </w:r>
    </w:p>
    <w:p w:rsidR="00717D1E" w:rsidRDefault="008D690D" w:rsidP="00AE0D01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>-  доля предприятий строительной отрасли – 1,2%, или 3,5 млрд.сум (в 2015г.  – 1,9%, или 3,1 млрд.сум).</w:t>
      </w: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171FAF" w:rsidRPr="00A868BE" w:rsidTr="00AE0D01">
        <w:trPr>
          <w:trHeight w:val="4547"/>
        </w:trPr>
        <w:tc>
          <w:tcPr>
            <w:tcW w:w="5813" w:type="dxa"/>
            <w:shd w:val="clear" w:color="auto" w:fill="auto"/>
          </w:tcPr>
          <w:p w:rsidR="00171FAF" w:rsidRPr="00A868BE" w:rsidRDefault="008F0611" w:rsidP="00717D1E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1C11E4D7" wp14:editId="7584D169">
                  <wp:extent cx="3686175" cy="29622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965" cy="296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  <w:shd w:val="clear" w:color="auto" w:fill="auto"/>
          </w:tcPr>
          <w:p w:rsidR="00171FAF" w:rsidRPr="00A868BE" w:rsidRDefault="00A77524" w:rsidP="00717D1E">
            <w:pPr>
              <w:spacing w:before="120" w:after="60"/>
              <w:ind w:right="327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0362AA06" wp14:editId="7B216BD6">
                  <wp:extent cx="3495675" cy="28098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465" cy="281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7524" w:rsidRPr="00A77524" w:rsidRDefault="00A77524" w:rsidP="00A77524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A77524">
        <w:rPr>
          <w:rFonts w:ascii="Arial" w:hAnsi="Arial" w:cs="Arial"/>
          <w:sz w:val="26"/>
          <w:szCs w:val="26"/>
        </w:rPr>
        <w:lastRenderedPageBreak/>
        <w:t>Если рассматривать показатели биржи по категориям инвесторов, то здесь следует отметить, что объем инвестиций юридических лиц составляет основную часть биржевого оборота – 251,2 млрд. сум,</w:t>
      </w:r>
      <w:r>
        <w:rPr>
          <w:rFonts w:ascii="Arial" w:hAnsi="Arial" w:cs="Arial"/>
          <w:sz w:val="26"/>
          <w:szCs w:val="26"/>
        </w:rPr>
        <w:t xml:space="preserve"> </w:t>
      </w:r>
      <w:r w:rsidRPr="00A77524">
        <w:rPr>
          <w:rFonts w:ascii="Arial" w:hAnsi="Arial" w:cs="Arial"/>
          <w:sz w:val="26"/>
          <w:szCs w:val="26"/>
        </w:rPr>
        <w:t xml:space="preserve">или 83,7% в общем биржевом обороте, из них доля иностранных инвесторов составила 50,1% или 150,2 млрд. сум. </w:t>
      </w:r>
    </w:p>
    <w:p w:rsidR="00A77524" w:rsidRDefault="00A77524" w:rsidP="00A77524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A77524">
        <w:rPr>
          <w:rFonts w:ascii="Arial" w:hAnsi="Arial" w:cs="Arial"/>
          <w:sz w:val="26"/>
          <w:szCs w:val="26"/>
        </w:rPr>
        <w:t>В отчетном периоде наблюдается рост инвестиционной активности у физических лиц, доля которых в биржевом обороте составила 16,2%, или 48,6 млрд. сум, в том числе иностранных инвесторов – 3,9% или 11,7 млрд.сум.</w:t>
      </w:r>
    </w:p>
    <w:p w:rsidR="00456C48" w:rsidRDefault="00456C48" w:rsidP="00A77524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</w:t>
      </w:r>
      <w:r w:rsidR="007F03DB">
        <w:rPr>
          <w:rFonts w:ascii="Arial" w:hAnsi="Arial" w:cs="Arial"/>
          <w:sz w:val="26"/>
          <w:szCs w:val="26"/>
        </w:rPr>
        <w:t>в</w:t>
      </w:r>
      <w:r w:rsidR="00293E1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2016 год</w:t>
      </w:r>
      <w:r w:rsidR="007F03DB">
        <w:rPr>
          <w:rFonts w:ascii="Arial" w:hAnsi="Arial" w:cs="Arial"/>
          <w:sz w:val="26"/>
          <w:szCs w:val="26"/>
        </w:rPr>
        <w:t>у</w:t>
      </w:r>
      <w:r w:rsidRPr="00456C48">
        <w:rPr>
          <w:rFonts w:ascii="Arial" w:hAnsi="Arial" w:cs="Arial"/>
          <w:sz w:val="26"/>
          <w:szCs w:val="26"/>
        </w:rPr>
        <w:t>, выглядит следующим образом:</w:t>
      </w:r>
    </w:p>
    <w:tbl>
      <w:tblPr>
        <w:tblW w:w="1162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171FAF" w:rsidRPr="00A868BE" w:rsidTr="00171FAF">
        <w:trPr>
          <w:trHeight w:val="4575"/>
        </w:trPr>
        <w:tc>
          <w:tcPr>
            <w:tcW w:w="5813" w:type="dxa"/>
            <w:shd w:val="clear" w:color="auto" w:fill="auto"/>
          </w:tcPr>
          <w:p w:rsidR="00D64A26" w:rsidRPr="00A868BE" w:rsidRDefault="007F03DB" w:rsidP="00171FAF">
            <w:pPr>
              <w:pStyle w:val="Default"/>
              <w:spacing w:before="120"/>
              <w:ind w:right="-108"/>
              <w:jc w:val="both"/>
              <w:rPr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 wp14:anchorId="00C26EFE">
                  <wp:extent cx="3648075" cy="27241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5535" cy="2722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171FAF" w:rsidRPr="00A868BE" w:rsidRDefault="007F03DB" w:rsidP="00171FAF">
            <w:pPr>
              <w:pStyle w:val="Default"/>
              <w:spacing w:before="120"/>
              <w:ind w:left="-108"/>
              <w:jc w:val="both"/>
              <w:rPr>
                <w:szCs w:val="26"/>
              </w:rPr>
            </w:pPr>
            <w:r>
              <w:rPr>
                <w:noProof/>
                <w:szCs w:val="26"/>
              </w:rPr>
              <w:drawing>
                <wp:inline distT="0" distB="0" distL="0" distR="0" wp14:anchorId="249270D0">
                  <wp:extent cx="3619500" cy="27813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510" cy="2779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03DB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за 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2016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7F03DB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171FAF" w:rsidRPr="00B640EB" w:rsidTr="006C50A0">
        <w:trPr>
          <w:trHeight w:val="1201"/>
        </w:trPr>
        <w:tc>
          <w:tcPr>
            <w:tcW w:w="3984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0A3512" w:rsidRPr="00EF5F3E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</w:rPr>
              <w:t xml:space="preserve">InFinBank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54,0</w:t>
            </w:r>
          </w:p>
        </w:tc>
      </w:tr>
      <w:tr w:rsidR="000A3512" w:rsidRPr="00EF5F3E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</w:rPr>
              <w:t xml:space="preserve">Ipoteka-bank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28,5</w:t>
            </w:r>
          </w:p>
        </w:tc>
      </w:tr>
      <w:tr w:rsidR="000A3512" w:rsidRPr="00EF5F3E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HI-TECH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18,8</w:t>
            </w:r>
          </w:p>
        </w:tc>
      </w:tr>
      <w:tr w:rsidR="000A3512" w:rsidRPr="00EF5F3E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</w:rPr>
              <w:t xml:space="preserve">TYVQTZ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Узбекистон темир йуллари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13,6</w:t>
            </w:r>
          </w:p>
        </w:tc>
      </w:tr>
      <w:tr w:rsidR="000A3512" w:rsidRPr="00EF5F3E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13,1</w:t>
            </w:r>
          </w:p>
        </w:tc>
      </w:tr>
      <w:tr w:rsidR="000A3512" w:rsidRPr="00EF5F3E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A24E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</w:rPr>
              <w:t xml:space="preserve">O''zkimyopolimersavdo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11,2</w:t>
            </w:r>
          </w:p>
        </w:tc>
      </w:tr>
      <w:tr w:rsidR="000A3512" w:rsidRPr="00EF5F3E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</w:rPr>
              <w:t xml:space="preserve">Sarbon-Neftegaz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Узгеобургунефтгаз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11,0</w:t>
            </w:r>
          </w:p>
        </w:tc>
      </w:tr>
      <w:tr w:rsidR="000A3512" w:rsidRPr="00EF5F3E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</w:rPr>
              <w:t xml:space="preserve">Savdogarbank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9,9</w:t>
            </w:r>
          </w:p>
        </w:tc>
      </w:tr>
      <w:tr w:rsidR="000A3512" w:rsidRPr="003A60F2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SHIFOBAXSH BULOQ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7,2</w:t>
            </w:r>
          </w:p>
        </w:tc>
      </w:tr>
      <w:tr w:rsidR="000A3512" w:rsidRPr="003A60F2" w:rsidTr="000A3512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0A3512" w:rsidRPr="00015FD4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5FD4">
              <w:rPr>
                <w:rFonts w:ascii="Arial" w:hAnsi="Arial" w:cs="Arial"/>
                <w:color w:val="000000"/>
                <w:sz w:val="24"/>
                <w:szCs w:val="24"/>
              </w:rPr>
              <w:t xml:space="preserve">Trastbank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A3512" w:rsidRPr="000A3512" w:rsidRDefault="000A3512" w:rsidP="000A35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512">
              <w:rPr>
                <w:rFonts w:ascii="Arial" w:hAnsi="Arial" w:cs="Arial"/>
                <w:color w:val="000000"/>
                <w:sz w:val="24"/>
                <w:szCs w:val="24"/>
              </w:rPr>
              <w:t>6,5</w:t>
            </w:r>
          </w:p>
        </w:tc>
      </w:tr>
    </w:tbl>
    <w:p w:rsidR="007F03DB" w:rsidRDefault="007F03DB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7F03DB" w:rsidRDefault="007F03DB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D25D08" w:rsidRPr="00A24E78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t>Обзор компаний, включенных в б</w:t>
      </w:r>
      <w:r w:rsidR="002B4C66" w:rsidRPr="00A24E78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A24E78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7903A6" w:rsidRDefault="001F3D78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F3D78">
        <w:rPr>
          <w:rFonts w:ascii="Arial" w:hAnsi="Arial" w:cs="Arial"/>
          <w:sz w:val="26"/>
          <w:szCs w:val="26"/>
        </w:rPr>
        <w:t>На начало 2016 года в биржевом котировальном листе находилась               261 компания, при этом в течение т.г. в котировальный лист включено 87 н</w:t>
      </w:r>
      <w:r>
        <w:rPr>
          <w:rFonts w:ascii="Arial" w:hAnsi="Arial" w:cs="Arial"/>
          <w:sz w:val="26"/>
          <w:szCs w:val="26"/>
        </w:rPr>
        <w:t>о</w:t>
      </w:r>
      <w:r w:rsidRPr="001F3D78">
        <w:rPr>
          <w:rFonts w:ascii="Arial" w:hAnsi="Arial" w:cs="Arial"/>
          <w:sz w:val="26"/>
          <w:szCs w:val="26"/>
        </w:rPr>
        <w:t>вых компаний, а по 157 компаниям осуществлен делистинг, в результате чего по состоянию на 31.12.2016г. в биржевом котировальном листе наход</w:t>
      </w:r>
      <w:r>
        <w:rPr>
          <w:rFonts w:ascii="Arial" w:hAnsi="Arial" w:cs="Arial"/>
          <w:sz w:val="26"/>
          <w:szCs w:val="26"/>
        </w:rPr>
        <w:t>и</w:t>
      </w:r>
      <w:r w:rsidRPr="001F3D78">
        <w:rPr>
          <w:rFonts w:ascii="Arial" w:hAnsi="Arial" w:cs="Arial"/>
          <w:sz w:val="26"/>
          <w:szCs w:val="26"/>
        </w:rPr>
        <w:t xml:space="preserve">тся </w:t>
      </w:r>
      <w:r>
        <w:rPr>
          <w:rFonts w:ascii="Arial" w:hAnsi="Arial" w:cs="Arial"/>
          <w:sz w:val="26"/>
          <w:szCs w:val="26"/>
        </w:rPr>
        <w:t xml:space="preserve">                </w:t>
      </w:r>
      <w:r w:rsidRPr="001F3D78">
        <w:rPr>
          <w:rFonts w:ascii="Arial" w:hAnsi="Arial" w:cs="Arial"/>
          <w:sz w:val="26"/>
          <w:szCs w:val="26"/>
        </w:rPr>
        <w:t>191 акционерное общество (по состоянию на 31.12.2015г. -  261 АО).</w:t>
      </w: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29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108</w:t>
      </w:r>
      <w:r w:rsidRPr="001715CE">
        <w:rPr>
          <w:rFonts w:ascii="Arial" w:hAnsi="Arial" w:cs="Arial"/>
          <w:sz w:val="26"/>
          <w:szCs w:val="26"/>
        </w:rPr>
        <w:t xml:space="preserve"> - категории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D26709">
        <w:rPr>
          <w:rFonts w:ascii="Arial" w:hAnsi="Arial" w:cs="Arial"/>
          <w:sz w:val="26"/>
          <w:szCs w:val="26"/>
          <w:lang w:val="uz-Latn-UZ"/>
        </w:rPr>
        <w:t>0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Республики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065F88" w:rsidRPr="00065F88" w:rsidRDefault="00065F88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</w:p>
    <w:p w:rsidR="00E04DA2" w:rsidRDefault="00065F88" w:rsidP="00065F8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lastRenderedPageBreak/>
        <w:drawing>
          <wp:inline distT="0" distB="0" distL="0" distR="0" wp14:anchorId="17E4884B">
            <wp:extent cx="5962650" cy="33242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259" cy="332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5F88" w:rsidRDefault="00065F88" w:rsidP="001678D9">
      <w:pPr>
        <w:ind w:firstLine="851"/>
        <w:jc w:val="center"/>
        <w:rPr>
          <w:rFonts w:ascii="Arial" w:hAnsi="Arial" w:cs="Arial"/>
          <w:b/>
          <w:sz w:val="26"/>
          <w:szCs w:val="26"/>
          <w:lang w:val="uz-Latn-UZ"/>
        </w:rPr>
      </w:pPr>
    </w:p>
    <w:p w:rsidR="00F72AD9" w:rsidRDefault="00F72AD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FB1766">
        <w:rPr>
          <w:rFonts w:ascii="Arial" w:hAnsi="Arial" w:cs="Arial"/>
          <w:b/>
          <w:sz w:val="26"/>
          <w:szCs w:val="26"/>
        </w:rPr>
        <w:t>Отраслевая структура компаний, включенных в биржевой котировальный лист</w:t>
      </w:r>
      <w:r w:rsidR="000E074C" w:rsidRPr="00FB1766">
        <w:rPr>
          <w:rFonts w:ascii="Arial" w:hAnsi="Arial" w:cs="Arial"/>
          <w:b/>
          <w:sz w:val="26"/>
          <w:szCs w:val="26"/>
        </w:rPr>
        <w:t xml:space="preserve">, </w:t>
      </w:r>
      <w:r w:rsidRPr="00FB1766">
        <w:rPr>
          <w:rFonts w:ascii="Arial" w:hAnsi="Arial" w:cs="Arial"/>
          <w:b/>
          <w:sz w:val="26"/>
          <w:szCs w:val="26"/>
        </w:rPr>
        <w:t xml:space="preserve">по состоянию на </w:t>
      </w:r>
      <w:r w:rsidR="00D02C8F" w:rsidRPr="00FB1766">
        <w:rPr>
          <w:rFonts w:ascii="Arial" w:hAnsi="Arial" w:cs="Arial"/>
          <w:b/>
          <w:sz w:val="26"/>
          <w:szCs w:val="26"/>
        </w:rPr>
        <w:t>3</w:t>
      </w:r>
      <w:r w:rsidR="00065F88">
        <w:rPr>
          <w:rFonts w:ascii="Arial" w:hAnsi="Arial" w:cs="Arial"/>
          <w:b/>
          <w:sz w:val="26"/>
          <w:szCs w:val="26"/>
          <w:lang w:val="uz-Latn-UZ"/>
        </w:rPr>
        <w:t>1</w:t>
      </w:r>
      <w:r w:rsidRPr="00FB1766">
        <w:rPr>
          <w:rFonts w:ascii="Arial" w:hAnsi="Arial" w:cs="Arial"/>
          <w:b/>
          <w:sz w:val="26"/>
          <w:szCs w:val="26"/>
        </w:rPr>
        <w:t>.</w:t>
      </w:r>
      <w:r w:rsidR="00FD4BAB" w:rsidRPr="00FB1766">
        <w:rPr>
          <w:rFonts w:ascii="Arial" w:hAnsi="Arial" w:cs="Arial"/>
          <w:b/>
          <w:sz w:val="26"/>
          <w:szCs w:val="26"/>
        </w:rPr>
        <w:t>1</w:t>
      </w:r>
      <w:r w:rsidR="00065F88">
        <w:rPr>
          <w:rFonts w:ascii="Arial" w:hAnsi="Arial" w:cs="Arial"/>
          <w:b/>
          <w:sz w:val="26"/>
          <w:szCs w:val="26"/>
          <w:lang w:val="uz-Latn-UZ"/>
        </w:rPr>
        <w:t>2</w:t>
      </w:r>
      <w:r w:rsidRPr="00FB1766">
        <w:rPr>
          <w:rFonts w:ascii="Arial" w:hAnsi="Arial" w:cs="Arial"/>
          <w:b/>
          <w:sz w:val="26"/>
          <w:szCs w:val="26"/>
        </w:rPr>
        <w:t>.201</w:t>
      </w:r>
      <w:r w:rsidR="003A6A65" w:rsidRPr="00FB1766">
        <w:rPr>
          <w:rFonts w:ascii="Arial" w:hAnsi="Arial" w:cs="Arial"/>
          <w:b/>
          <w:sz w:val="26"/>
          <w:szCs w:val="26"/>
        </w:rPr>
        <w:t>6</w:t>
      </w:r>
      <w:r w:rsidRPr="00FB1766">
        <w:rPr>
          <w:rFonts w:ascii="Arial" w:hAnsi="Arial" w:cs="Arial"/>
          <w:b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982E09">
        <w:trPr>
          <w:trHeight w:hRule="exact" w:val="778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НХК "Узбекнефтгаз"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20,42%</w:t>
            </w:r>
          </w:p>
        </w:tc>
      </w:tr>
      <w:tr w:rsidR="003B6776" w:rsidRPr="00894125" w:rsidTr="009C529A">
        <w:trPr>
          <w:trHeight w:hRule="exact" w:val="580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 гос.и хоз.управл-я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13,09%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10,99%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7,85%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ГАК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6,81%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ГАЖК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4,19%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3,66%</w:t>
            </w:r>
          </w:p>
        </w:tc>
      </w:tr>
      <w:tr w:rsidR="003B6776" w:rsidRPr="00894125" w:rsidTr="003B6776">
        <w:trPr>
          <w:trHeight w:hRule="exact" w:val="590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3,66%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"Узвинпром-холдинг"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3,14%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3,14%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(С) АО "Узагрокимехимоя"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3,14%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2,62%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АО "Узспиртсаноат"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2,62%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2,09%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B6776" w:rsidRPr="003A6A65" w:rsidRDefault="003B6776" w:rsidP="00620D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ГАК "Узкимесаноат"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2,09%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1,05%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F651E7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1,05%</w:t>
            </w:r>
          </w:p>
        </w:tc>
      </w:tr>
      <w:tr w:rsidR="003B6776" w:rsidRPr="00894125" w:rsidTr="009C529A">
        <w:trPr>
          <w:trHeight w:hRule="exact" w:val="506"/>
        </w:trPr>
        <w:tc>
          <w:tcPr>
            <w:tcW w:w="780" w:type="dxa"/>
            <w:shd w:val="clear" w:color="auto" w:fill="auto"/>
            <w:vAlign w:val="center"/>
          </w:tcPr>
          <w:p w:rsidR="003B6776" w:rsidRPr="00F651E7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Министерство внешних экон-х связей,инвестиций и торговли РУз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1,05%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1,05%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АК "Узмахсусмонтажкурилиш"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FE1CC4" w:rsidTr="003B6776">
        <w:trPr>
          <w:trHeight w:hRule="exact" w:val="536"/>
        </w:trPr>
        <w:tc>
          <w:tcPr>
            <w:tcW w:w="780" w:type="dxa"/>
            <w:shd w:val="clear" w:color="auto" w:fill="auto"/>
            <w:vAlign w:val="center"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"Узсельхозмашлизинг"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АО Алмалыкский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Ассоциация "Агромашсервис"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Гос. страхов. компании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894125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FE1CC4" w:rsidTr="003B6776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ИПАК "Шарк" РУз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3B6776" w:rsidRPr="00FE1CC4" w:rsidTr="003B6776">
        <w:trPr>
          <w:trHeight w:hRule="exact" w:val="609"/>
        </w:trPr>
        <w:tc>
          <w:tcPr>
            <w:tcW w:w="780" w:type="dxa"/>
            <w:shd w:val="clear" w:color="auto" w:fill="auto"/>
            <w:vAlign w:val="center"/>
          </w:tcPr>
          <w:p w:rsidR="003B6776" w:rsidRPr="003A6A65" w:rsidRDefault="003B6776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3B6776" w:rsidRPr="003B6776" w:rsidRDefault="003B6776" w:rsidP="003B67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6776" w:rsidRPr="003B6776" w:rsidRDefault="003B6776" w:rsidP="003B677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6776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64470" w:rsidRPr="00894125" w:rsidTr="003B6776">
        <w:trPr>
          <w:trHeight w:hRule="exact" w:val="397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B6776" w:rsidRDefault="003B6776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Latn-U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Latn-UZ"/>
              </w:rPr>
              <w:t>191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D078E" w:rsidRPr="004359A5" w:rsidRDefault="00DD078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  <w:r w:rsidRPr="004359A5">
        <w:rPr>
          <w:rFonts w:ascii="Arial" w:hAnsi="Arial" w:cs="Arial"/>
          <w:b/>
          <w:spacing w:val="20"/>
          <w:sz w:val="24"/>
          <w:szCs w:val="24"/>
        </w:rPr>
        <w:t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Республики Узбекистан</w:t>
      </w:r>
    </w:p>
    <w:p w:rsidR="00180CA5" w:rsidRPr="004359A5" w:rsidRDefault="00180CA5" w:rsidP="004359A5">
      <w:pPr>
        <w:spacing w:after="160" w:line="259" w:lineRule="auto"/>
        <w:ind w:firstLine="56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59A5">
        <w:rPr>
          <w:rFonts w:ascii="Arial" w:eastAsia="Calibri" w:hAnsi="Arial" w:cs="Arial"/>
          <w:sz w:val="24"/>
          <w:szCs w:val="24"/>
          <w:lang w:eastAsia="en-US"/>
        </w:rPr>
        <w:t>Во исполнение Постановлени</w:t>
      </w:r>
      <w:r w:rsidRPr="004359A5">
        <w:rPr>
          <w:rFonts w:ascii="Arial" w:eastAsia="Calibri" w:hAnsi="Arial" w:cs="Arial"/>
          <w:sz w:val="24"/>
          <w:szCs w:val="24"/>
          <w:lang w:val="uz-Cyrl-UZ" w:eastAsia="en-US"/>
        </w:rPr>
        <w:t>я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Президента Республика Узбекистан от 28.04.2015 г. №ПП-2340 по состоянию на </w:t>
      </w:r>
      <w:r w:rsidR="00F24C25" w:rsidRPr="004359A5">
        <w:rPr>
          <w:rFonts w:ascii="Arial" w:eastAsia="Calibri" w:hAnsi="Arial" w:cs="Arial"/>
          <w:sz w:val="24"/>
          <w:szCs w:val="24"/>
          <w:lang w:eastAsia="en-US"/>
        </w:rPr>
        <w:t>3</w:t>
      </w:r>
      <w:r w:rsidR="00231DB9">
        <w:rPr>
          <w:rFonts w:ascii="Arial" w:eastAsia="Calibri" w:hAnsi="Arial" w:cs="Arial"/>
          <w:sz w:val="24"/>
          <w:szCs w:val="24"/>
          <w:lang w:val="uz-Latn-UZ" w:eastAsia="en-US"/>
        </w:rPr>
        <w:t>1</w:t>
      </w:r>
      <w:r w:rsidR="00F24C25" w:rsidRPr="004359A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31DB9">
        <w:rPr>
          <w:rFonts w:ascii="Arial" w:eastAsia="Calibri" w:hAnsi="Arial" w:cs="Arial"/>
          <w:sz w:val="24"/>
          <w:szCs w:val="24"/>
          <w:lang w:val="uz-Latn-UZ" w:eastAsia="en-US"/>
        </w:rPr>
        <w:t>декабря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2016 года на торги РФБ «Тошкент»</w:t>
      </w:r>
      <w:r w:rsidR="00231DB9">
        <w:rPr>
          <w:rFonts w:ascii="Arial" w:eastAsia="Calibri" w:hAnsi="Arial" w:cs="Arial"/>
          <w:sz w:val="24"/>
          <w:szCs w:val="24"/>
          <w:lang w:val="uz-Latn-UZ" w:eastAsia="en-US"/>
        </w:rPr>
        <w:t xml:space="preserve"> в</w:t>
      </w:r>
      <w:r w:rsidR="00231DB9">
        <w:rPr>
          <w:rFonts w:ascii="Arial" w:eastAsia="Calibri" w:hAnsi="Arial" w:cs="Arial"/>
          <w:sz w:val="24"/>
          <w:szCs w:val="24"/>
          <w:lang w:eastAsia="en-US"/>
        </w:rPr>
        <w:t>ы</w:t>
      </w:r>
      <w:r w:rsidR="00231DB9">
        <w:rPr>
          <w:rFonts w:ascii="Arial" w:eastAsia="Calibri" w:hAnsi="Arial" w:cs="Arial"/>
          <w:sz w:val="24"/>
          <w:szCs w:val="24"/>
          <w:lang w:val="uz-Latn-UZ" w:eastAsia="en-US"/>
        </w:rPr>
        <w:t>ставлен</w:t>
      </w:r>
      <w:r w:rsidR="00231DB9">
        <w:rPr>
          <w:rFonts w:ascii="Arial" w:eastAsia="Calibri" w:hAnsi="Arial" w:cs="Arial"/>
          <w:sz w:val="24"/>
          <w:szCs w:val="24"/>
          <w:lang w:eastAsia="en-US"/>
        </w:rPr>
        <w:t>ы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31DB9">
        <w:rPr>
          <w:rFonts w:ascii="Arial" w:eastAsia="Calibri" w:hAnsi="Arial" w:cs="Arial"/>
          <w:sz w:val="24"/>
          <w:szCs w:val="24"/>
          <w:lang w:eastAsia="en-US"/>
        </w:rPr>
        <w:t xml:space="preserve"> пакеты акций </w:t>
      </w:r>
      <w:r w:rsidR="00231DB9" w:rsidRPr="00231DB9">
        <w:rPr>
          <w:rFonts w:ascii="Arial" w:eastAsia="Calibri" w:hAnsi="Arial" w:cs="Arial"/>
          <w:sz w:val="24"/>
          <w:szCs w:val="24"/>
          <w:lang w:eastAsia="en-US"/>
        </w:rPr>
        <w:t>23 АО на общую сумму 62,8 млрд. сум и 478,9 млн. долл. США;</w:t>
      </w:r>
    </w:p>
    <w:p w:rsidR="00180CA5" w:rsidRDefault="00180CA5" w:rsidP="006B65C4">
      <w:pPr>
        <w:spacing w:before="12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80CA5">
        <w:rPr>
          <w:rFonts w:ascii="Arial" w:hAnsi="Arial" w:cs="Arial"/>
          <w:b/>
          <w:sz w:val="26"/>
          <w:szCs w:val="26"/>
        </w:rPr>
        <w:t xml:space="preserve">Информация о выставлении на торги РФБ «Тошкент» акций АО, согласно Постановлению Президента РУз от 28.04.2015 г. N ПП-2340 </w:t>
      </w:r>
    </w:p>
    <w:p w:rsidR="00180CA5" w:rsidRPr="004359A5" w:rsidRDefault="00180CA5" w:rsidP="006B65C4">
      <w:pPr>
        <w:spacing w:before="120"/>
        <w:ind w:firstLine="709"/>
        <w:jc w:val="right"/>
        <w:rPr>
          <w:rFonts w:ascii="Arial" w:hAnsi="Arial" w:cs="Arial"/>
          <w:sz w:val="24"/>
          <w:szCs w:val="24"/>
        </w:rPr>
      </w:pPr>
      <w:r w:rsidRPr="004359A5">
        <w:rPr>
          <w:rFonts w:ascii="Arial" w:hAnsi="Arial" w:cs="Arial"/>
          <w:sz w:val="24"/>
          <w:szCs w:val="24"/>
        </w:rPr>
        <w:t xml:space="preserve">(по состоянию на </w:t>
      </w:r>
      <w:r w:rsidR="00686BFF" w:rsidRPr="004359A5">
        <w:rPr>
          <w:rFonts w:ascii="Arial" w:hAnsi="Arial" w:cs="Arial"/>
          <w:sz w:val="24"/>
          <w:szCs w:val="24"/>
        </w:rPr>
        <w:t>3</w:t>
      </w:r>
      <w:r w:rsidR="00231DB9">
        <w:rPr>
          <w:rFonts w:ascii="Arial" w:hAnsi="Arial" w:cs="Arial"/>
          <w:sz w:val="24"/>
          <w:szCs w:val="24"/>
        </w:rPr>
        <w:t>1</w:t>
      </w:r>
      <w:r w:rsidRPr="004359A5">
        <w:rPr>
          <w:rFonts w:ascii="Arial" w:hAnsi="Arial" w:cs="Arial"/>
          <w:sz w:val="24"/>
          <w:szCs w:val="24"/>
        </w:rPr>
        <w:t>.</w:t>
      </w:r>
      <w:r w:rsidR="00686BFF" w:rsidRPr="004359A5">
        <w:rPr>
          <w:rFonts w:ascii="Arial" w:hAnsi="Arial" w:cs="Arial"/>
          <w:sz w:val="24"/>
          <w:szCs w:val="24"/>
        </w:rPr>
        <w:t>1</w:t>
      </w:r>
      <w:r w:rsidR="00231DB9">
        <w:rPr>
          <w:rFonts w:ascii="Arial" w:hAnsi="Arial" w:cs="Arial"/>
          <w:sz w:val="24"/>
          <w:szCs w:val="24"/>
        </w:rPr>
        <w:t>2</w:t>
      </w:r>
      <w:r w:rsidRPr="004359A5">
        <w:rPr>
          <w:rFonts w:ascii="Arial" w:hAnsi="Arial" w:cs="Arial"/>
          <w:sz w:val="24"/>
          <w:szCs w:val="24"/>
        </w:rPr>
        <w:t xml:space="preserve">.2016г.)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851"/>
        <w:gridCol w:w="1842"/>
        <w:gridCol w:w="2410"/>
      </w:tblGrid>
      <w:tr w:rsidR="00180CA5" w:rsidRPr="00180CA5" w:rsidTr="006B65C4">
        <w:trPr>
          <w:trHeight w:val="7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млн. долл. США/ млрд.сум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«Узкимёсаноат»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365148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365148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170 755 458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365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365148">
              <w:rPr>
                <w:rFonts w:ascii="Arial" w:hAnsi="Arial" w:cs="Arial"/>
                <w:sz w:val="24"/>
                <w:szCs w:val="24"/>
              </w:rPr>
              <w:t>381,9</w:t>
            </w:r>
          </w:p>
        </w:tc>
      </w:tr>
      <w:tr w:rsidR="006B65C4" w:rsidRPr="00180CA5" w:rsidTr="004359A5">
        <w:trPr>
          <w:trHeight w:hRule="exact" w:val="34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F24C25" w:rsidP="00F24C2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186 050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86BFF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24C25">
              <w:rPr>
                <w:rFonts w:ascii="Arial" w:hAnsi="Arial" w:cs="Arial"/>
                <w:sz w:val="24"/>
                <w:szCs w:val="24"/>
              </w:rPr>
              <w:t>2</w:t>
            </w:r>
            <w:r w:rsidR="00686BFF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6B65C4" w:rsidRPr="00180CA5" w:rsidTr="004359A5">
        <w:trPr>
          <w:trHeight w:hRule="exact" w:val="340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F24C2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5C4" w:rsidRPr="00180CA5" w:rsidRDefault="00F24C2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60,0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365148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365148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130</w:t>
            </w:r>
            <w:r w:rsidR="00365148">
              <w:rPr>
                <w:rFonts w:ascii="Arial" w:hAnsi="Arial" w:cs="Arial"/>
                <w:sz w:val="24"/>
                <w:szCs w:val="24"/>
                <w:lang w:val="uz-Cyrl-UZ"/>
              </w:rPr>
              <w:t> 852 032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365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365148">
              <w:rPr>
                <w:rFonts w:ascii="Arial" w:hAnsi="Arial" w:cs="Arial"/>
                <w:sz w:val="24"/>
                <w:szCs w:val="24"/>
              </w:rPr>
              <w:t>65,6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 xml:space="preserve">Хокимияты 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F24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9</w:t>
            </w:r>
            <w:r w:rsidR="00F24C25">
              <w:rPr>
                <w:rFonts w:ascii="Arial" w:hAnsi="Arial" w:cs="Arial"/>
                <w:sz w:val="24"/>
                <w:szCs w:val="24"/>
              </w:rPr>
              <w:t> 679 587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F24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24C25">
              <w:rPr>
                <w:rFonts w:ascii="Arial" w:hAnsi="Arial" w:cs="Arial"/>
                <w:sz w:val="24"/>
                <w:szCs w:val="24"/>
              </w:rPr>
              <w:t>11</w:t>
            </w:r>
            <w:r w:rsidR="00686BFF">
              <w:rPr>
                <w:rFonts w:ascii="Arial" w:hAnsi="Arial" w:cs="Arial"/>
                <w:sz w:val="24"/>
                <w:szCs w:val="24"/>
              </w:rPr>
              <w:t>,3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180CA5" w:rsidRPr="00180CA5" w:rsidTr="004359A5">
        <w:trPr>
          <w:trHeight w:hRule="exact" w:val="340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145 000</w:t>
            </w:r>
          </w:p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365148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365148">
              <w:rPr>
                <w:rFonts w:ascii="Arial" w:hAnsi="Arial" w:cs="Arial"/>
                <w:sz w:val="24"/>
                <w:szCs w:val="24"/>
                <w:lang w:val="uz-Cyrl-UZ"/>
              </w:rPr>
              <w:t>$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 xml:space="preserve"> </w:t>
            </w:r>
            <w:r w:rsidR="00180CA5" w:rsidRPr="00180CA5"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24C25" w:rsidRPr="00180CA5" w:rsidTr="00365148">
        <w:trPr>
          <w:trHeight w:hRule="exact" w:val="34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C25" w:rsidRPr="00180CA5" w:rsidRDefault="00365148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65148">
              <w:rPr>
                <w:rFonts w:ascii="Arial" w:hAnsi="Arial" w:cs="Arial"/>
                <w:bCs/>
                <w:sz w:val="24"/>
                <w:szCs w:val="24"/>
              </w:rPr>
              <w:t>Ас-я пред. пищевой промышленности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C25" w:rsidRPr="00180CA5" w:rsidRDefault="00365148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C25" w:rsidRPr="00180CA5" w:rsidRDefault="00365148" w:rsidP="00F24C2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5 641 998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C25" w:rsidRPr="00180CA5" w:rsidRDefault="00365148" w:rsidP="00686BFF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365148">
              <w:rPr>
                <w:rFonts w:ascii="Arial" w:hAnsi="Arial" w:cs="Arial"/>
                <w:sz w:val="24"/>
                <w:szCs w:val="24"/>
                <w:lang w:val="uz-Cyrl-UZ"/>
              </w:rPr>
              <w:t>$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 xml:space="preserve"> 18,6</w:t>
            </w:r>
          </w:p>
        </w:tc>
      </w:tr>
      <w:tr w:rsidR="00365148" w:rsidRPr="00365148" w:rsidTr="00365148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148" w:rsidRPr="00365148" w:rsidRDefault="00365148" w:rsidP="006B65C4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365148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148" w:rsidRPr="00365148" w:rsidRDefault="00365148" w:rsidP="00FD7B91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uz-Cyrl-UZ"/>
              </w:rPr>
            </w:pPr>
            <w:r w:rsidRPr="00365148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148" w:rsidRPr="00365148" w:rsidRDefault="00365148" w:rsidP="006B65C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16 941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148" w:rsidRPr="00365148" w:rsidRDefault="00365148" w:rsidP="00FD7B9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65148">
              <w:rPr>
                <w:rFonts w:ascii="Arial" w:hAnsi="Arial" w:cs="Arial"/>
                <w:bCs/>
                <w:sz w:val="24"/>
                <w:szCs w:val="24"/>
              </w:rPr>
              <w:t>$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0,8</w:t>
            </w:r>
          </w:p>
        </w:tc>
      </w:tr>
      <w:tr w:rsidR="006D3D67" w:rsidRPr="00180CA5" w:rsidTr="00365148">
        <w:trPr>
          <w:trHeight w:hRule="exact" w:val="34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36514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365148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365148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319 410 647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36514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365148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478,9</w:t>
            </w:r>
          </w:p>
        </w:tc>
      </w:tr>
      <w:tr w:rsidR="006D3D67" w:rsidRPr="00180CA5" w:rsidTr="004359A5">
        <w:trPr>
          <w:trHeight w:hRule="exact" w:val="340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365148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62,9</w:t>
            </w:r>
          </w:p>
        </w:tc>
      </w:tr>
    </w:tbl>
    <w:p w:rsidR="00A24E78" w:rsidRDefault="00A24E78" w:rsidP="004F3E6B">
      <w:pPr>
        <w:tabs>
          <w:tab w:val="left" w:pos="3404"/>
        </w:tabs>
        <w:spacing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180CA5" w:rsidRDefault="00180CA5" w:rsidP="004F3E6B">
      <w:pPr>
        <w:tabs>
          <w:tab w:val="left" w:pos="3404"/>
        </w:tabs>
        <w:spacing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Во исполнение Постановлений Президента Республики Узбекистан от 21.12.2015г. N ПП-2454 и Кабинета Министров РУз от 10.02.2016 г. N ПКМ-33 по состоянию на 3</w:t>
      </w:r>
      <w:r w:rsidR="00231DB9">
        <w:rPr>
          <w:rFonts w:ascii="Arial" w:eastAsia="Calibri" w:hAnsi="Arial" w:cs="Arial"/>
          <w:sz w:val="26"/>
          <w:szCs w:val="26"/>
          <w:lang w:val="uz-Cyrl-UZ" w:eastAsia="en-US"/>
        </w:rPr>
        <w:t>1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231DB9">
        <w:rPr>
          <w:rFonts w:ascii="Arial" w:eastAsia="Calibri" w:hAnsi="Arial" w:cs="Arial"/>
          <w:sz w:val="26"/>
          <w:szCs w:val="26"/>
          <w:lang w:val="uz-Cyrl-UZ" w:eastAsia="en-US"/>
        </w:rPr>
        <w:t>декабря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2016 год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на торги РФБ «Тошкент» выставлены пакеты акций </w:t>
      </w:r>
      <w:r w:rsidR="00365148" w:rsidRPr="00365148">
        <w:rPr>
          <w:rFonts w:ascii="Arial" w:eastAsia="Calibri" w:hAnsi="Arial" w:cs="Arial"/>
          <w:sz w:val="26"/>
          <w:szCs w:val="26"/>
          <w:lang w:val="uz-Cyrl-UZ" w:eastAsia="en-US"/>
        </w:rPr>
        <w:t>3 АО на общую сумму 15,0</w:t>
      </w:r>
      <w:r w:rsidR="00365148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 и 2,4 млн. долл. США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.</w:t>
      </w:r>
    </w:p>
    <w:p w:rsidR="006B65C4" w:rsidRPr="00180CA5" w:rsidRDefault="006B65C4" w:rsidP="004359A5">
      <w:pPr>
        <w:tabs>
          <w:tab w:val="left" w:pos="3404"/>
        </w:tabs>
        <w:ind w:firstLine="426"/>
        <w:jc w:val="both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>Информация о выставлении на торги РФБ «Тошкент» акций АО, согласно Постановлений Президента РУз от 21.12.2015г. N ПП-2454 и Кабинета Министров РУз от 10.02.2016 г. N ПКМ-33</w:t>
      </w:r>
    </w:p>
    <w:p w:rsidR="00180CA5" w:rsidRPr="00180CA5" w:rsidRDefault="00180CA5" w:rsidP="004359A5">
      <w:pPr>
        <w:tabs>
          <w:tab w:val="left" w:pos="3404"/>
        </w:tabs>
        <w:ind w:firstLine="568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 xml:space="preserve"> </w:t>
      </w:r>
      <w:r w:rsidR="006B65C4">
        <w:rPr>
          <w:rFonts w:ascii="Arial" w:eastAsia="Calibri" w:hAnsi="Arial" w:cs="Arial"/>
          <w:sz w:val="24"/>
          <w:szCs w:val="24"/>
          <w:lang w:val="uz-Cyrl-UZ" w:eastAsia="en-US"/>
        </w:rPr>
        <w:t>(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по состоянию на 3</w:t>
      </w:r>
      <w:r w:rsidR="00231DB9">
        <w:rPr>
          <w:rFonts w:ascii="Arial" w:eastAsia="Calibri" w:hAnsi="Arial" w:cs="Arial"/>
          <w:sz w:val="24"/>
          <w:szCs w:val="24"/>
          <w:lang w:val="uz-Cyrl-UZ" w:eastAsia="en-US"/>
        </w:rPr>
        <w:t>1</w:t>
      </w:r>
      <w:r w:rsidR="00D7488F">
        <w:rPr>
          <w:rFonts w:ascii="Arial" w:eastAsia="Calibri" w:hAnsi="Arial" w:cs="Arial"/>
          <w:sz w:val="24"/>
          <w:szCs w:val="24"/>
          <w:lang w:val="uz-Cyrl-UZ" w:eastAsia="en-US"/>
        </w:rPr>
        <w:t>.1</w:t>
      </w:r>
      <w:r w:rsidR="00231DB9">
        <w:rPr>
          <w:rFonts w:ascii="Arial" w:eastAsia="Calibri" w:hAnsi="Arial" w:cs="Arial"/>
          <w:sz w:val="24"/>
          <w:szCs w:val="24"/>
          <w:lang w:val="uz-Cyrl-UZ" w:eastAsia="en-US"/>
        </w:rPr>
        <w:t>2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.2016г.</w:t>
      </w:r>
      <w:r w:rsidR="006B65C4">
        <w:rPr>
          <w:rFonts w:ascii="Arial" w:eastAsia="Calibri" w:hAnsi="Arial" w:cs="Arial"/>
          <w:sz w:val="24"/>
          <w:szCs w:val="24"/>
          <w:lang w:val="uz-Cyrl-UZ" w:eastAsia="en-US"/>
        </w:rPr>
        <w:t>)</w:t>
      </w:r>
    </w:p>
    <w:tbl>
      <w:tblPr>
        <w:tblW w:w="9874" w:type="dxa"/>
        <w:tblInd w:w="-34" w:type="dxa"/>
        <w:tblLook w:val="04A0" w:firstRow="1" w:lastRow="0" w:firstColumn="1" w:lastColumn="0" w:noHBand="0" w:noVBand="1"/>
      </w:tblPr>
      <w:tblGrid>
        <w:gridCol w:w="3828"/>
        <w:gridCol w:w="1628"/>
        <w:gridCol w:w="2126"/>
        <w:gridCol w:w="2292"/>
      </w:tblGrid>
      <w:tr w:rsidR="00180CA5" w:rsidRPr="00180CA5" w:rsidTr="006B65C4">
        <w:trPr>
          <w:trHeight w:val="104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акций,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(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A24E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АО «Узкимесаноат»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057356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057356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82 508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05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057356">
              <w:rPr>
                <w:rFonts w:ascii="Arial" w:hAnsi="Arial" w:cs="Arial"/>
                <w:sz w:val="24"/>
                <w:szCs w:val="24"/>
              </w:rPr>
              <w:t>1,9</w:t>
            </w:r>
          </w:p>
        </w:tc>
      </w:tr>
      <w:tr w:rsidR="00180CA5" w:rsidRPr="00180CA5" w:rsidTr="004F3E6B">
        <w:trPr>
          <w:trHeight w:val="28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A24E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Субъекты не вошедшие в структуры органов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108 443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057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$ 0,3</w:t>
            </w:r>
          </w:p>
        </w:tc>
      </w:tr>
      <w:tr w:rsidR="00D7488F" w:rsidRPr="00180CA5" w:rsidTr="004359A5">
        <w:trPr>
          <w:trHeight w:val="28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D7488F" w:rsidP="00A24E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7488F">
              <w:rPr>
                <w:rFonts w:ascii="Arial" w:hAnsi="Arial" w:cs="Arial"/>
                <w:bCs/>
                <w:sz w:val="24"/>
                <w:szCs w:val="24"/>
              </w:rPr>
              <w:t>АО</w:t>
            </w:r>
            <w:r w:rsidR="00A24E7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7488F">
              <w:rPr>
                <w:rFonts w:ascii="Arial" w:hAnsi="Arial" w:cs="Arial"/>
                <w:bCs/>
                <w:sz w:val="24"/>
                <w:szCs w:val="24"/>
              </w:rPr>
              <w:t>«Узбекистон</w:t>
            </w:r>
            <w:r w:rsidR="00A24E7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7488F">
              <w:rPr>
                <w:rFonts w:ascii="Arial" w:hAnsi="Arial" w:cs="Arial"/>
                <w:bCs/>
                <w:sz w:val="24"/>
                <w:szCs w:val="24"/>
              </w:rPr>
              <w:t xml:space="preserve">темир </w:t>
            </w:r>
            <w:r w:rsidR="00A24E78">
              <w:rPr>
                <w:rFonts w:ascii="Arial" w:hAnsi="Arial" w:cs="Arial"/>
                <w:bCs/>
                <w:sz w:val="24"/>
                <w:szCs w:val="24"/>
              </w:rPr>
              <w:t xml:space="preserve">                    </w:t>
            </w:r>
            <w:r w:rsidRPr="00D7488F">
              <w:rPr>
                <w:rFonts w:ascii="Arial" w:hAnsi="Arial" w:cs="Arial"/>
                <w:bCs/>
                <w:sz w:val="24"/>
                <w:szCs w:val="24"/>
              </w:rPr>
              <w:t>йуллари»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D7488F" w:rsidRDefault="00057356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057356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13 728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88F" w:rsidRPr="00180CA5" w:rsidRDefault="00D7488F" w:rsidP="00057356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D7488F">
              <w:rPr>
                <w:rFonts w:ascii="Arial" w:hAnsi="Arial" w:cs="Arial"/>
                <w:sz w:val="24"/>
                <w:szCs w:val="24"/>
                <w:lang w:val="uz-Cyrl-UZ"/>
              </w:rPr>
              <w:t>$</w:t>
            </w:r>
            <w:r w:rsidR="00057356">
              <w:rPr>
                <w:rFonts w:ascii="Arial" w:hAnsi="Arial" w:cs="Arial"/>
                <w:sz w:val="24"/>
                <w:szCs w:val="24"/>
                <w:lang w:val="uz-Cyrl-UZ"/>
              </w:rPr>
              <w:t>0,14</w:t>
            </w:r>
          </w:p>
        </w:tc>
      </w:tr>
      <w:tr w:rsidR="00180CA5" w:rsidRPr="00180CA5" w:rsidTr="00A24E78">
        <w:trPr>
          <w:trHeight w:val="347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4359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180CA5" w:rsidRPr="00180CA5" w:rsidRDefault="00057356" w:rsidP="004359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180CA5" w:rsidRPr="00180CA5" w:rsidRDefault="00057356" w:rsidP="004359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204 679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180CA5" w:rsidRPr="00180CA5" w:rsidRDefault="00180CA5" w:rsidP="000573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sz w:val="24"/>
                <w:szCs w:val="24"/>
              </w:rPr>
              <w:t xml:space="preserve">$  </w:t>
            </w:r>
            <w:r w:rsidR="00057356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2,4</w:t>
            </w:r>
          </w:p>
        </w:tc>
      </w:tr>
    </w:tbl>
    <w:p w:rsidR="00180CA5" w:rsidRPr="00180CA5" w:rsidRDefault="00180CA5" w:rsidP="004F3E6B">
      <w:pPr>
        <w:tabs>
          <w:tab w:val="left" w:pos="3404"/>
        </w:tabs>
        <w:jc w:val="both"/>
        <w:rPr>
          <w:rFonts w:ascii="Arial" w:eastAsia="Calibri" w:hAnsi="Arial" w:cs="Arial"/>
          <w:b/>
          <w:sz w:val="24"/>
          <w:szCs w:val="24"/>
          <w:lang w:val="uz-Cyrl-UZ" w:eastAsia="en-US"/>
        </w:rPr>
      </w:pPr>
    </w:p>
    <w:p w:rsidR="00180CA5" w:rsidRDefault="00180CA5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от 05.08.2016 г. N ПКМ-252 по состоянию на 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231DB9">
        <w:rPr>
          <w:rFonts w:ascii="Arial" w:eastAsia="Calibri" w:hAnsi="Arial" w:cs="Arial"/>
          <w:sz w:val="26"/>
          <w:szCs w:val="26"/>
          <w:lang w:val="uz-Cyrl-UZ" w:eastAsia="en-US"/>
        </w:rPr>
        <w:t>1</w:t>
      </w:r>
      <w:r w:rsidR="00D7488F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231DB9">
        <w:rPr>
          <w:rFonts w:ascii="Arial" w:eastAsia="Calibri" w:hAnsi="Arial" w:cs="Arial"/>
          <w:sz w:val="26"/>
          <w:szCs w:val="26"/>
          <w:lang w:val="uz-Cyrl-UZ" w:eastAsia="en-US"/>
        </w:rPr>
        <w:t>декабря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2016 год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на торги РФБ «Тошкент» выставлены пакеты акций </w:t>
      </w:r>
      <w:r w:rsidR="00365148" w:rsidRPr="00365148">
        <w:rPr>
          <w:rFonts w:ascii="Arial" w:eastAsia="Calibri" w:hAnsi="Arial" w:cs="Arial"/>
          <w:sz w:val="26"/>
          <w:szCs w:val="26"/>
          <w:lang w:val="uz-Cyrl-UZ" w:eastAsia="en-US"/>
        </w:rPr>
        <w:t>30 АО на общую сумму 27,6 млрд. сум и 584,5 млн. долл. США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.</w:t>
      </w:r>
    </w:p>
    <w:p w:rsidR="00A24E78" w:rsidRPr="006B65C4" w:rsidRDefault="00A24E78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6D3D67" w:rsidRDefault="006B65C4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6B65C4" w:rsidRPr="00180CA5" w:rsidRDefault="006B65C4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180CA5" w:rsidRPr="00180CA5" w:rsidRDefault="00180CA5" w:rsidP="004F3E6B">
      <w:pPr>
        <w:tabs>
          <w:tab w:val="left" w:pos="3404"/>
        </w:tabs>
        <w:ind w:firstLine="567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(по состоянию на 3</w:t>
      </w:r>
      <w:r w:rsidR="00231DB9">
        <w:rPr>
          <w:rFonts w:ascii="Arial" w:eastAsia="Calibri" w:hAnsi="Arial" w:cs="Arial"/>
          <w:sz w:val="24"/>
          <w:szCs w:val="24"/>
          <w:lang w:val="uz-Cyrl-UZ" w:eastAsia="en-US"/>
        </w:rPr>
        <w:t>1</w:t>
      </w:r>
      <w:r w:rsidR="00D7488F">
        <w:rPr>
          <w:rFonts w:ascii="Arial" w:eastAsia="Calibri" w:hAnsi="Arial" w:cs="Arial"/>
          <w:sz w:val="24"/>
          <w:szCs w:val="24"/>
          <w:lang w:val="uz-Cyrl-UZ" w:eastAsia="en-US"/>
        </w:rPr>
        <w:t>.1</w:t>
      </w:r>
      <w:r w:rsidR="00231DB9">
        <w:rPr>
          <w:rFonts w:ascii="Arial" w:eastAsia="Calibri" w:hAnsi="Arial" w:cs="Arial"/>
          <w:sz w:val="24"/>
          <w:szCs w:val="24"/>
          <w:lang w:val="uz-Cyrl-UZ" w:eastAsia="en-US"/>
        </w:rPr>
        <w:t>2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.2016г.)</w:t>
      </w:r>
    </w:p>
    <w:tbl>
      <w:tblPr>
        <w:tblW w:w="100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2126"/>
        <w:gridCol w:w="2126"/>
      </w:tblGrid>
      <w:tr w:rsidR="006D3D67" w:rsidRPr="00180CA5" w:rsidTr="004359A5">
        <w:trPr>
          <w:trHeight w:val="123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180CA5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057356" w:rsidP="00FD7B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057356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125 616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057356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057356">
              <w:rPr>
                <w:rFonts w:ascii="Arial" w:hAnsi="Arial" w:cs="Arial"/>
                <w:sz w:val="24"/>
                <w:szCs w:val="24"/>
                <w:lang w:val="uz-Cyrl-UZ"/>
              </w:rPr>
              <w:t>4,8</w:t>
            </w:r>
          </w:p>
        </w:tc>
      </w:tr>
      <w:tr w:rsidR="00180CA5" w:rsidRPr="00180CA5" w:rsidTr="004359A5">
        <w:trPr>
          <w:trHeight w:hRule="exact" w:val="3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057356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7356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057356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057356" w:rsidRDefault="00FD7B91" w:rsidP="004F3E6B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4359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180CA5" w:rsidRPr="00057356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057356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7356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180CA5" w:rsidRPr="00057356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057356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057356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057356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057356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180CA5" w:rsidRPr="00057356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057356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7356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180CA5" w:rsidRPr="00057356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057356" w:rsidRDefault="004359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057356" w:rsidRDefault="004359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1 113 176 137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057356" w:rsidRDefault="00180CA5" w:rsidP="004359A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4359A5" w:rsidRPr="00057356">
              <w:rPr>
                <w:rFonts w:ascii="Arial" w:hAnsi="Arial" w:cs="Arial"/>
                <w:sz w:val="24"/>
                <w:szCs w:val="24"/>
                <w:lang w:val="uz-Cyrl-UZ"/>
              </w:rPr>
              <w:t>255,4</w:t>
            </w:r>
          </w:p>
        </w:tc>
      </w:tr>
      <w:tr w:rsidR="00180CA5" w:rsidRPr="00180CA5" w:rsidTr="004359A5">
        <w:trPr>
          <w:trHeight w:hRule="exact" w:val="55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A24E78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4E78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A24E78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A24E78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A24E78">
              <w:rPr>
                <w:rFonts w:ascii="Arial" w:hAnsi="Arial" w:cs="Arial"/>
                <w:sz w:val="24"/>
                <w:szCs w:val="24"/>
                <w:lang w:val="uz-Cyrl-UZ"/>
              </w:rPr>
              <w:t>$ 1,</w:t>
            </w:r>
            <w:r w:rsidR="00C8404B" w:rsidRPr="00A24E78">
              <w:rPr>
                <w:rFonts w:ascii="Arial" w:hAnsi="Arial" w:cs="Arial"/>
                <w:sz w:val="24"/>
                <w:szCs w:val="24"/>
                <w:lang w:val="uz-Cyrl-UZ"/>
              </w:rPr>
              <w:t>4</w:t>
            </w:r>
          </w:p>
        </w:tc>
      </w:tr>
      <w:tr w:rsidR="00FD7B91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B91" w:rsidRPr="00180CA5" w:rsidRDefault="00FD7B91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8404B">
              <w:rPr>
                <w:rFonts w:ascii="Arial" w:hAnsi="Arial" w:cs="Arial"/>
                <w:bCs/>
                <w:sz w:val="24"/>
                <w:szCs w:val="24"/>
              </w:rPr>
              <w:t>АО «Узбекэнерго»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B91" w:rsidRPr="00180CA5" w:rsidRDefault="00FD7B91" w:rsidP="00C34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B91" w:rsidRPr="00180CA5" w:rsidRDefault="00FD7B91" w:rsidP="00C34781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433 442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7B91" w:rsidRPr="00180CA5" w:rsidRDefault="00FD7B91" w:rsidP="00C34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9,2</w:t>
            </w:r>
          </w:p>
        </w:tc>
      </w:tr>
      <w:tr w:rsidR="006D3D67" w:rsidRPr="00057356" w:rsidTr="004359A5">
        <w:trPr>
          <w:trHeight w:hRule="exact" w:val="3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057356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57356">
              <w:rPr>
                <w:rFonts w:ascii="Arial" w:hAnsi="Arial" w:cs="Arial"/>
                <w:bCs/>
                <w:sz w:val="24"/>
                <w:szCs w:val="24"/>
              </w:rPr>
              <w:t>ХК «Узвинпром-холдинг»</w:t>
            </w:r>
            <w:r w:rsidRPr="00057356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057356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057356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057356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057356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180CA5" w:rsidRPr="00057356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057356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56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6D3D67" w:rsidRPr="00A24E78" w:rsidTr="004359A5">
        <w:trPr>
          <w:trHeight w:hRule="exact" w:val="39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A24E78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4E78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A24E78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A24E78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A24E78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6D3D67" w:rsidRPr="00A24E78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A24E78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4E78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A24E78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A24E78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A24E78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A24E78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$ 6,</w:t>
            </w:r>
            <w:r w:rsidR="00C8404B" w:rsidRPr="00A24E7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C5709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A24E78" w:rsidRDefault="009C5709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4E78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A24E78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A24E78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A24E78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4E78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A24E78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Ассоциация «Узбекозиковкатзахира»</w:t>
            </w:r>
          </w:p>
          <w:p w:rsidR="00180CA5" w:rsidRPr="00180CA5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180CA5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A24E78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180CA5" w:rsidRDefault="00A24E78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13,4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A24E78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A24E78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1 340 915 635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A24E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A24E78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584,5</w:t>
            </w:r>
          </w:p>
        </w:tc>
      </w:tr>
      <w:tr w:rsidR="006D3D67" w:rsidRPr="00180CA5" w:rsidTr="004359A5">
        <w:trPr>
          <w:trHeight w:hRule="exact" w:val="397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A24E78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27,6</w:t>
            </w:r>
          </w:p>
        </w:tc>
      </w:tr>
    </w:tbl>
    <w:p w:rsidR="00180CA5" w:rsidRPr="00180CA5" w:rsidRDefault="00180CA5" w:rsidP="004F3E6B">
      <w:pPr>
        <w:tabs>
          <w:tab w:val="left" w:pos="3404"/>
        </w:tabs>
        <w:jc w:val="both"/>
        <w:rPr>
          <w:rFonts w:ascii="Arial" w:eastAsia="Calibri" w:hAnsi="Arial" w:cs="Arial"/>
          <w:sz w:val="24"/>
          <w:szCs w:val="24"/>
          <w:lang w:val="uz-Cyrl-UZ" w:eastAsia="en-US"/>
        </w:rPr>
      </w:pPr>
    </w:p>
    <w:p w:rsidR="00CE3C39" w:rsidRPr="00C01FC5" w:rsidRDefault="00365148" w:rsidP="00365148">
      <w:pPr>
        <w:tabs>
          <w:tab w:val="left" w:pos="3404"/>
        </w:tabs>
        <w:ind w:firstLine="567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365148">
        <w:rPr>
          <w:rFonts w:ascii="Arial" w:eastAsia="Calibri" w:hAnsi="Arial" w:cs="Arial"/>
          <w:sz w:val="26"/>
          <w:szCs w:val="26"/>
          <w:lang w:val="uz-Cyrl-UZ" w:eastAsia="en-US"/>
        </w:rPr>
        <w:t>Всего с начала года во исполнение вышеуказанных постановлений правительства иностранным инвесторам на биржевых торгах реализованы пакеты акций 50 АО на общую сумму 36,3 млрд. сум, 38,5 млн. долл. США и 45,7 тыс. Евро.</w:t>
      </w:r>
    </w:p>
    <w:sectPr w:rsidR="00CE3C39" w:rsidRPr="00C01FC5" w:rsidSect="00F74B7E">
      <w:headerReference w:type="even" r:id="rId17"/>
      <w:headerReference w:type="default" r:id="rId18"/>
      <w:footerReference w:type="even" r:id="rId19"/>
      <w:footerReference w:type="default" r:id="rId20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751" w:rsidRDefault="00B83751">
      <w:r>
        <w:separator/>
      </w:r>
    </w:p>
  </w:endnote>
  <w:endnote w:type="continuationSeparator" w:id="0">
    <w:p w:rsidR="00B83751" w:rsidRDefault="00B8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A3" w:rsidRDefault="00111BA3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11BA3" w:rsidRDefault="00111BA3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A3" w:rsidRDefault="00111BA3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4E3A">
      <w:rPr>
        <w:rStyle w:val="a6"/>
        <w:noProof/>
      </w:rPr>
      <w:t>5</w:t>
    </w:r>
    <w:r>
      <w:rPr>
        <w:rStyle w:val="a6"/>
      </w:rPr>
      <w:fldChar w:fldCharType="end"/>
    </w:r>
  </w:p>
  <w:p w:rsidR="00111BA3" w:rsidRDefault="00111BA3" w:rsidP="007265BA">
    <w:pPr>
      <w:pStyle w:val="a4"/>
      <w:framePr w:wrap="around" w:vAnchor="text" w:hAnchor="margin" w:y="1"/>
      <w:ind w:right="360"/>
      <w:rPr>
        <w:rStyle w:val="a6"/>
      </w:rPr>
    </w:pPr>
  </w:p>
  <w:p w:rsidR="00111BA3" w:rsidRPr="006A15F1" w:rsidRDefault="00111BA3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751" w:rsidRDefault="00B83751">
      <w:r>
        <w:separator/>
      </w:r>
    </w:p>
  </w:footnote>
  <w:footnote w:type="continuationSeparator" w:id="0">
    <w:p w:rsidR="00B83751" w:rsidRDefault="00B8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A3" w:rsidRDefault="00111BA3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11BA3" w:rsidRDefault="00111BA3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A3" w:rsidRPr="006A15F1" w:rsidRDefault="00111BA3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Декабрь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6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111BA3" w:rsidRPr="00F5009A" w:rsidRDefault="00111BA3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5pt;height:11.5pt" o:bullet="t">
        <v:imagedata r:id="rId1" o:title="msoA8"/>
      </v:shape>
    </w:pict>
  </w:numPicBullet>
  <w:numPicBullet w:numPicBulletId="1">
    <w:pict>
      <v:shape id="_x0000_i1082" type="#_x0000_t75" style="width:94.5pt;height:100.5pt" o:bullet="t">
        <v:imagedata r:id="rId2" o:title="верблюд1"/>
      </v:shape>
    </w:pict>
  </w:numPicBullet>
  <w:numPicBullet w:numPicBulletId="2">
    <w:pict>
      <v:shape id="_x0000_i1083" type="#_x0000_t75" style="width:3in;height:3in" o:bullet="t"/>
    </w:pict>
  </w:numPicBullet>
  <w:numPicBullet w:numPicBulletId="3">
    <w:pict>
      <v:shape id="_x0000_i1084" type="#_x0000_t75" style="width:3in;height:3in" o:bullet="t"/>
    </w:pict>
  </w:numPicBullet>
  <w:numPicBullet w:numPicBulletId="4">
    <w:pict>
      <v:shape id="_x0000_i1085" type="#_x0000_t75" style="width:3in;height:3in" o:bullet="t"/>
    </w:pict>
  </w:numPicBullet>
  <w:numPicBullet w:numPicBulletId="5">
    <w:pict>
      <v:shape id="_x0000_i1086" type="#_x0000_t75" style="width:3in;height:3in" o:bullet="t"/>
    </w:pict>
  </w:numPicBullet>
  <w:numPicBullet w:numPicBulletId="6">
    <w:pict>
      <v:shape id="_x0000_i1087" type="#_x0000_t75" style="width:3in;height:3in" o:bullet="t"/>
    </w:pict>
  </w:numPicBullet>
  <w:numPicBullet w:numPicBulletId="7">
    <w:pict>
      <v:shape id="_x0000_i1088" type="#_x0000_t75" style="width:3in;height:3in" o:bullet="t"/>
    </w:pict>
  </w:numPicBullet>
  <w:numPicBullet w:numPicBulletId="8">
    <w:pict>
      <v:shape id="_x0000_i1089" type="#_x0000_t75" style="width:3in;height:3in" o:bullet="t"/>
    </w:pict>
  </w:numPicBullet>
  <w:numPicBullet w:numPicBulletId="9">
    <w:pict>
      <v:shape id="_x0000_i1090" type="#_x0000_t75" style="width:3in;height:3in" o:bullet="t"/>
    </w:pict>
  </w:numPicBullet>
  <w:numPicBullet w:numPicBulletId="10">
    <w:pict>
      <v:shape id="_x0000_i1091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1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12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BA3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95A"/>
    <w:rsid w:val="001B0CA7"/>
    <w:rsid w:val="001B1379"/>
    <w:rsid w:val="001B13DE"/>
    <w:rsid w:val="001B1BE0"/>
    <w:rsid w:val="001B2915"/>
    <w:rsid w:val="001B303C"/>
    <w:rsid w:val="001B3128"/>
    <w:rsid w:val="001B3655"/>
    <w:rsid w:val="001B37FF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CC4"/>
    <w:rsid w:val="00276DCE"/>
    <w:rsid w:val="00280141"/>
    <w:rsid w:val="00280383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9C5"/>
    <w:rsid w:val="00323DFA"/>
    <w:rsid w:val="003241BC"/>
    <w:rsid w:val="00324373"/>
    <w:rsid w:val="003248BE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5B7"/>
    <w:rsid w:val="00596AA0"/>
    <w:rsid w:val="00597071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5339"/>
    <w:rsid w:val="005D5685"/>
    <w:rsid w:val="005D67DE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71"/>
    <w:rsid w:val="00677858"/>
    <w:rsid w:val="00677B07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D8F"/>
    <w:rsid w:val="00743EF8"/>
    <w:rsid w:val="00744200"/>
    <w:rsid w:val="0074448C"/>
    <w:rsid w:val="00745A45"/>
    <w:rsid w:val="00746552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4E3A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411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751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3F32"/>
    <w:rsid w:val="00BE4376"/>
    <w:rsid w:val="00BE50AD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6054"/>
    <w:rsid w:val="00CB606F"/>
    <w:rsid w:val="00CB62EA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E25"/>
    <w:rsid w:val="00EB5A76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5:docId w15:val="{8DA28498-0835-4DA3-9B3E-CD1C134A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12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18</cp:revision>
  <cp:lastPrinted>2011-05-10T08:31:00Z</cp:lastPrinted>
  <dcterms:created xsi:type="dcterms:W3CDTF">2017-01-03T08:26:00Z</dcterms:created>
  <dcterms:modified xsi:type="dcterms:W3CDTF">2017-01-06T12:50:00Z</dcterms:modified>
</cp:coreProperties>
</file>