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F9D" w:rsidRDefault="003B0F9D" w:rsidP="00B132C5">
      <w:pPr>
        <w:ind w:left="-567"/>
      </w:pPr>
      <w:r>
        <w:t>15 сентября 2026г.</w:t>
      </w:r>
      <w:bookmarkStart w:id="0" w:name="_GoBack"/>
      <w:bookmarkEnd w:id="0"/>
    </w:p>
    <w:p w:rsidR="003B0F9D" w:rsidRPr="00A221CD" w:rsidRDefault="003B0F9D" w:rsidP="003B0F9D">
      <w:pPr>
        <w:spacing w:after="0" w:line="240" w:lineRule="auto"/>
        <w:ind w:left="-567" w:firstLine="686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Объявление</w:t>
      </w:r>
      <w:r w:rsidRPr="00A221CD">
        <w:rPr>
          <w:rFonts w:ascii="Times New Roman" w:hAnsi="Times New Roman" w:cs="Times New Roman"/>
          <w:b/>
          <w:sz w:val="25"/>
          <w:szCs w:val="25"/>
        </w:rPr>
        <w:t xml:space="preserve"> о выкупе акций АО «</w:t>
      </w:r>
      <w:proofErr w:type="spellStart"/>
      <w:r w:rsidRPr="003B0F9D">
        <w:rPr>
          <w:rFonts w:ascii="Times New Roman" w:hAnsi="Times New Roman" w:cs="Times New Roman"/>
          <w:b/>
          <w:sz w:val="25"/>
          <w:szCs w:val="25"/>
        </w:rPr>
        <w:t>Sarbon-Neftegaz</w:t>
      </w:r>
      <w:proofErr w:type="spellEnd"/>
      <w:r w:rsidRPr="00A221CD">
        <w:rPr>
          <w:rFonts w:ascii="Times New Roman" w:hAnsi="Times New Roman" w:cs="Times New Roman"/>
          <w:b/>
          <w:sz w:val="25"/>
          <w:szCs w:val="25"/>
        </w:rPr>
        <w:t>»</w:t>
      </w:r>
      <w:r>
        <w:rPr>
          <w:rFonts w:ascii="Times New Roman" w:hAnsi="Times New Roman" w:cs="Times New Roman"/>
          <w:b/>
          <w:sz w:val="25"/>
          <w:szCs w:val="25"/>
        </w:rPr>
        <w:t>.</w:t>
      </w:r>
    </w:p>
    <w:p w:rsidR="003B0F9D" w:rsidRDefault="003B0F9D" w:rsidP="003B0F9D">
      <w:pPr>
        <w:spacing w:after="0" w:line="240" w:lineRule="auto"/>
        <w:ind w:left="-567" w:firstLine="686"/>
        <w:jc w:val="both"/>
        <w:rPr>
          <w:rFonts w:ascii="Times New Roman" w:hAnsi="Times New Roman" w:cs="Times New Roman"/>
          <w:sz w:val="25"/>
          <w:szCs w:val="25"/>
        </w:rPr>
      </w:pPr>
    </w:p>
    <w:p w:rsidR="003B0F9D" w:rsidRDefault="003B0F9D" w:rsidP="003B0F9D">
      <w:pPr>
        <w:spacing w:after="0" w:line="240" w:lineRule="auto"/>
        <w:ind w:left="-567" w:firstLine="686"/>
        <w:jc w:val="both"/>
        <w:rPr>
          <w:rFonts w:ascii="Times New Roman" w:hAnsi="Times New Roman" w:cs="Times New Roman"/>
          <w:sz w:val="25"/>
          <w:szCs w:val="25"/>
        </w:rPr>
      </w:pPr>
      <w:r w:rsidRPr="00A221CD">
        <w:rPr>
          <w:rFonts w:ascii="Times New Roman" w:hAnsi="Times New Roman" w:cs="Times New Roman"/>
          <w:sz w:val="25"/>
          <w:szCs w:val="25"/>
        </w:rPr>
        <w:t>Уважаемые акционеры АО «</w:t>
      </w:r>
      <w:proofErr w:type="spellStart"/>
      <w:r w:rsidRPr="003B0F9D">
        <w:rPr>
          <w:rFonts w:ascii="Times New Roman" w:hAnsi="Times New Roman" w:cs="Times New Roman"/>
          <w:sz w:val="25"/>
          <w:szCs w:val="25"/>
        </w:rPr>
        <w:t>Sarbon-Neftegaz</w:t>
      </w:r>
      <w:proofErr w:type="spellEnd"/>
      <w:r w:rsidRPr="00A221CD">
        <w:rPr>
          <w:rFonts w:ascii="Times New Roman" w:hAnsi="Times New Roman" w:cs="Times New Roman"/>
          <w:sz w:val="25"/>
          <w:szCs w:val="25"/>
        </w:rPr>
        <w:t>»</w:t>
      </w:r>
      <w:r>
        <w:rPr>
          <w:rFonts w:ascii="Times New Roman" w:hAnsi="Times New Roman" w:cs="Times New Roman"/>
          <w:sz w:val="25"/>
          <w:szCs w:val="25"/>
        </w:rPr>
        <w:t>, извещаем Вас о том, что на</w:t>
      </w:r>
      <w:r w:rsidRPr="00A221CD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Внеочередном общем</w:t>
      </w:r>
      <w:r w:rsidRPr="00A221CD">
        <w:rPr>
          <w:rFonts w:ascii="Times New Roman" w:hAnsi="Times New Roman" w:cs="Times New Roman"/>
          <w:sz w:val="25"/>
          <w:szCs w:val="25"/>
        </w:rPr>
        <w:t xml:space="preserve"> собрани</w:t>
      </w:r>
      <w:r>
        <w:rPr>
          <w:rFonts w:ascii="Times New Roman" w:hAnsi="Times New Roman" w:cs="Times New Roman"/>
          <w:sz w:val="25"/>
          <w:szCs w:val="25"/>
        </w:rPr>
        <w:t>и</w:t>
      </w:r>
      <w:r w:rsidRPr="00A221CD">
        <w:rPr>
          <w:rFonts w:ascii="Times New Roman" w:hAnsi="Times New Roman" w:cs="Times New Roman"/>
          <w:sz w:val="25"/>
          <w:szCs w:val="25"/>
        </w:rPr>
        <w:t xml:space="preserve"> акционеров </w:t>
      </w:r>
      <w:r w:rsidRPr="00C37F20">
        <w:rPr>
          <w:rFonts w:ascii="Times New Roman" w:hAnsi="Times New Roman" w:cs="Times New Roman"/>
          <w:sz w:val="25"/>
          <w:szCs w:val="25"/>
        </w:rPr>
        <w:t>АО</w:t>
      </w:r>
      <w:r>
        <w:rPr>
          <w:rFonts w:ascii="Times New Roman" w:hAnsi="Times New Roman" w:cs="Times New Roman"/>
          <w:sz w:val="25"/>
          <w:szCs w:val="25"/>
        </w:rPr>
        <w:t> </w:t>
      </w:r>
      <w:r w:rsidRPr="00C37F20">
        <w:rPr>
          <w:rFonts w:ascii="Times New Roman" w:hAnsi="Times New Roman" w:cs="Times New Roman"/>
          <w:sz w:val="25"/>
          <w:szCs w:val="25"/>
        </w:rPr>
        <w:t>«</w:t>
      </w:r>
      <w:proofErr w:type="spellStart"/>
      <w:r w:rsidRPr="003B0F9D">
        <w:rPr>
          <w:rFonts w:ascii="Times New Roman" w:hAnsi="Times New Roman" w:cs="Times New Roman"/>
          <w:sz w:val="25"/>
          <w:szCs w:val="25"/>
        </w:rPr>
        <w:t>Sarbon-Neftegaz</w:t>
      </w:r>
      <w:proofErr w:type="spellEnd"/>
      <w:r w:rsidRPr="00C37F20">
        <w:rPr>
          <w:rFonts w:ascii="Times New Roman" w:hAnsi="Times New Roman" w:cs="Times New Roman"/>
          <w:sz w:val="25"/>
          <w:szCs w:val="25"/>
        </w:rPr>
        <w:t>»</w:t>
      </w:r>
      <w:r w:rsidRPr="00A221CD">
        <w:rPr>
          <w:rFonts w:ascii="Times New Roman" w:hAnsi="Times New Roman" w:cs="Times New Roman"/>
          <w:sz w:val="25"/>
          <w:szCs w:val="25"/>
        </w:rPr>
        <w:t>, состоявше</w:t>
      </w:r>
      <w:r>
        <w:rPr>
          <w:rFonts w:ascii="Times New Roman" w:hAnsi="Times New Roman" w:cs="Times New Roman"/>
          <w:sz w:val="25"/>
          <w:szCs w:val="25"/>
        </w:rPr>
        <w:t>мся</w:t>
      </w:r>
      <w:r w:rsidRPr="00A221CD">
        <w:rPr>
          <w:rFonts w:ascii="Times New Roman" w:hAnsi="Times New Roman" w:cs="Times New Roman"/>
          <w:sz w:val="25"/>
          <w:szCs w:val="25"/>
        </w:rPr>
        <w:t xml:space="preserve"> </w:t>
      </w:r>
      <w:r w:rsidRPr="003B0F9D">
        <w:rPr>
          <w:rFonts w:ascii="Times New Roman" w:hAnsi="Times New Roman" w:cs="Times New Roman"/>
          <w:sz w:val="25"/>
          <w:szCs w:val="25"/>
        </w:rPr>
        <w:t>1</w:t>
      </w:r>
      <w:r>
        <w:rPr>
          <w:rFonts w:ascii="Times New Roman" w:hAnsi="Times New Roman" w:cs="Times New Roman"/>
          <w:sz w:val="25"/>
          <w:szCs w:val="25"/>
        </w:rPr>
        <w:t>1</w:t>
      </w:r>
      <w:r w:rsidRPr="00A221CD">
        <w:rPr>
          <w:rFonts w:ascii="Times New Roman" w:hAnsi="Times New Roman" w:cs="Times New Roman"/>
          <w:sz w:val="25"/>
          <w:szCs w:val="25"/>
        </w:rPr>
        <w:t xml:space="preserve"> </w:t>
      </w:r>
      <w:r w:rsidRPr="003B0F9D">
        <w:rPr>
          <w:rFonts w:ascii="Times New Roman" w:hAnsi="Times New Roman" w:cs="Times New Roman"/>
          <w:sz w:val="25"/>
          <w:szCs w:val="25"/>
        </w:rPr>
        <w:t>сентября</w:t>
      </w:r>
      <w:r w:rsidRPr="00A221CD">
        <w:rPr>
          <w:rFonts w:ascii="Times New Roman" w:hAnsi="Times New Roman" w:cs="Times New Roman"/>
          <w:sz w:val="25"/>
          <w:szCs w:val="25"/>
        </w:rPr>
        <w:t xml:space="preserve"> 2026 года</w:t>
      </w:r>
      <w:r>
        <w:rPr>
          <w:rFonts w:ascii="Times New Roman" w:hAnsi="Times New Roman" w:cs="Times New Roman"/>
          <w:sz w:val="25"/>
          <w:szCs w:val="25"/>
        </w:rPr>
        <w:t xml:space="preserve">, </w:t>
      </w:r>
      <w:r w:rsidRPr="00A221CD">
        <w:rPr>
          <w:rFonts w:ascii="Times New Roman" w:hAnsi="Times New Roman" w:cs="Times New Roman"/>
          <w:sz w:val="25"/>
          <w:szCs w:val="25"/>
        </w:rPr>
        <w:t xml:space="preserve">с целью </w:t>
      </w:r>
      <w:proofErr w:type="spellStart"/>
      <w:r w:rsidRPr="00A221CD">
        <w:rPr>
          <w:rFonts w:ascii="Times New Roman" w:hAnsi="Times New Roman" w:cs="Times New Roman"/>
          <w:sz w:val="25"/>
          <w:szCs w:val="25"/>
        </w:rPr>
        <w:t>делистинга</w:t>
      </w:r>
      <w:proofErr w:type="spellEnd"/>
      <w:r w:rsidRPr="00A221CD">
        <w:rPr>
          <w:rFonts w:ascii="Times New Roman" w:hAnsi="Times New Roman" w:cs="Times New Roman"/>
          <w:sz w:val="25"/>
          <w:szCs w:val="25"/>
        </w:rPr>
        <w:t xml:space="preserve"> акций АО «</w:t>
      </w:r>
      <w:proofErr w:type="spellStart"/>
      <w:r w:rsidRPr="003B0F9D">
        <w:rPr>
          <w:rFonts w:ascii="Times New Roman" w:hAnsi="Times New Roman" w:cs="Times New Roman"/>
          <w:sz w:val="25"/>
          <w:szCs w:val="25"/>
        </w:rPr>
        <w:t>Sarbon-Neftegaz</w:t>
      </w:r>
      <w:proofErr w:type="spellEnd"/>
      <w:r w:rsidRPr="00A221CD">
        <w:rPr>
          <w:rFonts w:ascii="Times New Roman" w:hAnsi="Times New Roman" w:cs="Times New Roman"/>
          <w:sz w:val="25"/>
          <w:szCs w:val="25"/>
        </w:rPr>
        <w:t>» из биржевого кот</w:t>
      </w:r>
      <w:r>
        <w:rPr>
          <w:rFonts w:ascii="Times New Roman" w:hAnsi="Times New Roman" w:cs="Times New Roman"/>
          <w:sz w:val="25"/>
          <w:szCs w:val="25"/>
        </w:rPr>
        <w:t>ировального листа РФБ «</w:t>
      </w:r>
      <w:proofErr w:type="spellStart"/>
      <w:r>
        <w:rPr>
          <w:rFonts w:ascii="Times New Roman" w:hAnsi="Times New Roman" w:cs="Times New Roman"/>
          <w:sz w:val="25"/>
          <w:szCs w:val="25"/>
        </w:rPr>
        <w:t>Тошкент</w:t>
      </w:r>
      <w:proofErr w:type="spellEnd"/>
      <w:r>
        <w:rPr>
          <w:rFonts w:ascii="Times New Roman" w:hAnsi="Times New Roman" w:cs="Times New Roman"/>
          <w:sz w:val="25"/>
          <w:szCs w:val="25"/>
        </w:rPr>
        <w:t>» принято решение о расторжении</w:t>
      </w:r>
      <w:r w:rsidRPr="00A221CD">
        <w:rPr>
          <w:rFonts w:ascii="Times New Roman" w:hAnsi="Times New Roman" w:cs="Times New Roman"/>
          <w:sz w:val="25"/>
          <w:szCs w:val="25"/>
        </w:rPr>
        <w:t xml:space="preserve"> договора, заключенног</w:t>
      </w:r>
      <w:r>
        <w:rPr>
          <w:rFonts w:ascii="Times New Roman" w:hAnsi="Times New Roman" w:cs="Times New Roman"/>
          <w:sz w:val="25"/>
          <w:szCs w:val="25"/>
        </w:rPr>
        <w:t>о с РФБ «</w:t>
      </w:r>
      <w:proofErr w:type="spellStart"/>
      <w:r>
        <w:rPr>
          <w:rFonts w:ascii="Times New Roman" w:hAnsi="Times New Roman" w:cs="Times New Roman"/>
          <w:sz w:val="25"/>
          <w:szCs w:val="25"/>
        </w:rPr>
        <w:t>Тошкент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». В связи с этим </w:t>
      </w:r>
      <w:r w:rsidRPr="006C4DE2">
        <w:rPr>
          <w:rFonts w:ascii="Times New Roman" w:hAnsi="Times New Roman" w:cs="Times New Roman"/>
          <w:sz w:val="25"/>
          <w:szCs w:val="25"/>
        </w:rPr>
        <w:t>АО «</w:t>
      </w:r>
      <w:proofErr w:type="spellStart"/>
      <w:r w:rsidRPr="003B0F9D">
        <w:rPr>
          <w:rFonts w:ascii="Times New Roman" w:hAnsi="Times New Roman" w:cs="Times New Roman"/>
          <w:sz w:val="25"/>
          <w:szCs w:val="25"/>
        </w:rPr>
        <w:t>Sarbon-Neftegaz</w:t>
      </w:r>
      <w:proofErr w:type="spellEnd"/>
      <w:r w:rsidRPr="006C4DE2">
        <w:rPr>
          <w:rFonts w:ascii="Times New Roman" w:hAnsi="Times New Roman" w:cs="Times New Roman"/>
          <w:sz w:val="25"/>
          <w:szCs w:val="25"/>
        </w:rPr>
        <w:t>»</w:t>
      </w:r>
      <w:r>
        <w:rPr>
          <w:rFonts w:ascii="Times New Roman" w:hAnsi="Times New Roman" w:cs="Times New Roman"/>
          <w:sz w:val="25"/>
          <w:szCs w:val="25"/>
        </w:rPr>
        <w:t xml:space="preserve"> объявляет</w:t>
      </w:r>
      <w:r w:rsidRPr="006C4DE2">
        <w:rPr>
          <w:rFonts w:ascii="Times New Roman" w:hAnsi="Times New Roman" w:cs="Times New Roman"/>
          <w:sz w:val="25"/>
          <w:szCs w:val="25"/>
        </w:rPr>
        <w:t xml:space="preserve"> о выкупе в течении 60 </w:t>
      </w:r>
      <w:r>
        <w:rPr>
          <w:rFonts w:ascii="Times New Roman" w:hAnsi="Times New Roman" w:cs="Times New Roman"/>
          <w:sz w:val="25"/>
          <w:szCs w:val="25"/>
        </w:rPr>
        <w:t>д</w:t>
      </w:r>
      <w:r w:rsidRPr="006C4DE2">
        <w:rPr>
          <w:rFonts w:ascii="Times New Roman" w:hAnsi="Times New Roman" w:cs="Times New Roman"/>
          <w:sz w:val="25"/>
          <w:szCs w:val="25"/>
        </w:rPr>
        <w:t>ней с даты проведения общего собрания акционеров своих акций по цене последней совершенной сделки с ними на РФБ «</w:t>
      </w:r>
      <w:proofErr w:type="spellStart"/>
      <w:r w:rsidRPr="006C4DE2">
        <w:rPr>
          <w:rFonts w:ascii="Times New Roman" w:hAnsi="Times New Roman" w:cs="Times New Roman"/>
          <w:sz w:val="25"/>
          <w:szCs w:val="25"/>
        </w:rPr>
        <w:t>Тошкент</w:t>
      </w:r>
      <w:proofErr w:type="spellEnd"/>
      <w:r w:rsidRPr="006C4DE2">
        <w:rPr>
          <w:rFonts w:ascii="Times New Roman" w:hAnsi="Times New Roman" w:cs="Times New Roman"/>
          <w:sz w:val="25"/>
          <w:szCs w:val="25"/>
        </w:rPr>
        <w:t xml:space="preserve">». </w:t>
      </w:r>
      <w:r>
        <w:rPr>
          <w:rFonts w:ascii="Times New Roman" w:hAnsi="Times New Roman" w:cs="Times New Roman"/>
          <w:sz w:val="25"/>
          <w:szCs w:val="25"/>
        </w:rPr>
        <w:t>В</w:t>
      </w:r>
      <w:r w:rsidRPr="006C4DE2">
        <w:rPr>
          <w:rFonts w:ascii="Times New Roman" w:hAnsi="Times New Roman" w:cs="Times New Roman"/>
          <w:sz w:val="25"/>
          <w:szCs w:val="25"/>
        </w:rPr>
        <w:t xml:space="preserve">ыкуп акций у акционеров </w:t>
      </w:r>
      <w:r>
        <w:rPr>
          <w:rFonts w:ascii="Times New Roman" w:hAnsi="Times New Roman" w:cs="Times New Roman"/>
          <w:sz w:val="25"/>
          <w:szCs w:val="25"/>
        </w:rPr>
        <w:t xml:space="preserve">будет </w:t>
      </w:r>
      <w:r w:rsidRPr="006C4DE2">
        <w:rPr>
          <w:rFonts w:ascii="Times New Roman" w:hAnsi="Times New Roman" w:cs="Times New Roman"/>
          <w:sz w:val="25"/>
          <w:szCs w:val="25"/>
        </w:rPr>
        <w:t>осущест</w:t>
      </w:r>
      <w:r>
        <w:rPr>
          <w:rFonts w:ascii="Times New Roman" w:hAnsi="Times New Roman" w:cs="Times New Roman"/>
          <w:sz w:val="25"/>
          <w:szCs w:val="25"/>
        </w:rPr>
        <w:t>вляться на основании поданных ими в О</w:t>
      </w:r>
      <w:r w:rsidRPr="006C4DE2">
        <w:rPr>
          <w:rFonts w:ascii="Times New Roman" w:hAnsi="Times New Roman" w:cs="Times New Roman"/>
          <w:sz w:val="25"/>
          <w:szCs w:val="25"/>
        </w:rPr>
        <w:t>бщество заявлений с требование</w:t>
      </w:r>
      <w:r>
        <w:rPr>
          <w:rFonts w:ascii="Times New Roman" w:hAnsi="Times New Roman" w:cs="Times New Roman"/>
          <w:sz w:val="25"/>
          <w:szCs w:val="25"/>
        </w:rPr>
        <w:t xml:space="preserve">м о выкупе у них акций общества. Требования о выкупе акций необходимо направлять в </w:t>
      </w:r>
      <w:r w:rsidRPr="00C37F20">
        <w:rPr>
          <w:rFonts w:ascii="Times New Roman" w:hAnsi="Times New Roman" w:cs="Times New Roman"/>
          <w:sz w:val="25"/>
          <w:szCs w:val="25"/>
        </w:rPr>
        <w:t>АО «</w:t>
      </w:r>
      <w:proofErr w:type="spellStart"/>
      <w:r w:rsidRPr="003B0F9D">
        <w:rPr>
          <w:rFonts w:ascii="Times New Roman" w:hAnsi="Times New Roman" w:cs="Times New Roman"/>
          <w:sz w:val="25"/>
          <w:szCs w:val="25"/>
        </w:rPr>
        <w:t>Sarbon-Neftegaz</w:t>
      </w:r>
      <w:proofErr w:type="spellEnd"/>
      <w:r w:rsidRPr="00C37F20">
        <w:rPr>
          <w:rFonts w:ascii="Times New Roman" w:hAnsi="Times New Roman" w:cs="Times New Roman"/>
          <w:sz w:val="25"/>
          <w:szCs w:val="25"/>
        </w:rPr>
        <w:t xml:space="preserve">» по адресу: </w:t>
      </w:r>
      <w:r w:rsidRPr="003B0F9D">
        <w:rPr>
          <w:rFonts w:ascii="Times New Roman" w:hAnsi="Times New Roman" w:cs="Times New Roman"/>
          <w:sz w:val="25"/>
          <w:szCs w:val="25"/>
        </w:rPr>
        <w:t>100050, Республика Узбекистан, г. Ташкент, ул. </w:t>
      </w:r>
      <w:proofErr w:type="spellStart"/>
      <w:r w:rsidRPr="003B0F9D">
        <w:rPr>
          <w:rFonts w:ascii="Times New Roman" w:hAnsi="Times New Roman" w:cs="Times New Roman"/>
          <w:sz w:val="25"/>
          <w:szCs w:val="25"/>
        </w:rPr>
        <w:t>Корасув</w:t>
      </w:r>
      <w:proofErr w:type="spellEnd"/>
      <w:r w:rsidRPr="003B0F9D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3B0F9D">
        <w:rPr>
          <w:rFonts w:ascii="Times New Roman" w:hAnsi="Times New Roman" w:cs="Times New Roman"/>
          <w:sz w:val="25"/>
          <w:szCs w:val="25"/>
        </w:rPr>
        <w:t>буйи</w:t>
      </w:r>
      <w:proofErr w:type="spellEnd"/>
      <w:r w:rsidRPr="003B0F9D">
        <w:rPr>
          <w:rFonts w:ascii="Times New Roman" w:hAnsi="Times New Roman" w:cs="Times New Roman"/>
          <w:sz w:val="25"/>
          <w:szCs w:val="25"/>
        </w:rPr>
        <w:t>, 118 (e-</w:t>
      </w:r>
      <w:proofErr w:type="spellStart"/>
      <w:r w:rsidRPr="003B0F9D">
        <w:rPr>
          <w:rFonts w:ascii="Times New Roman" w:hAnsi="Times New Roman" w:cs="Times New Roman"/>
          <w:sz w:val="25"/>
          <w:szCs w:val="25"/>
        </w:rPr>
        <w:t>mail</w:t>
      </w:r>
      <w:proofErr w:type="spellEnd"/>
      <w:r w:rsidRPr="003B0F9D">
        <w:rPr>
          <w:rFonts w:ascii="Times New Roman" w:hAnsi="Times New Roman" w:cs="Times New Roman"/>
          <w:sz w:val="25"/>
          <w:szCs w:val="25"/>
        </w:rPr>
        <w:t xml:space="preserve">: </w:t>
      </w:r>
      <w:hyperlink r:id="rId4" w:history="1">
        <w:r w:rsidRPr="003B0F9D">
          <w:rPr>
            <w:rFonts w:ascii="Times New Roman" w:hAnsi="Times New Roman" w:cs="Times New Roman"/>
            <w:sz w:val="25"/>
            <w:szCs w:val="25"/>
          </w:rPr>
          <w:t>sarbon-sarbon@mail.ru</w:t>
        </w:r>
      </w:hyperlink>
      <w:r w:rsidRPr="003B0F9D">
        <w:rPr>
          <w:rFonts w:ascii="Times New Roman" w:hAnsi="Times New Roman" w:cs="Times New Roman"/>
          <w:sz w:val="25"/>
          <w:szCs w:val="25"/>
        </w:rPr>
        <w:t>)</w:t>
      </w:r>
      <w:r>
        <w:rPr>
          <w:rFonts w:ascii="Times New Roman" w:hAnsi="Times New Roman" w:cs="Times New Roman"/>
          <w:sz w:val="25"/>
          <w:szCs w:val="25"/>
        </w:rPr>
        <w:t>.</w:t>
      </w:r>
    </w:p>
    <w:p w:rsidR="003B0F9D" w:rsidRPr="003B0F9D" w:rsidRDefault="003B0F9D" w:rsidP="00B132C5">
      <w:pPr>
        <w:ind w:left="-567"/>
        <w:rPr>
          <w:rFonts w:ascii="Times New Roman" w:hAnsi="Times New Roman" w:cs="Times New Roman"/>
          <w:sz w:val="25"/>
          <w:szCs w:val="25"/>
        </w:rPr>
      </w:pPr>
    </w:p>
    <w:sectPr w:rsidR="003B0F9D" w:rsidRPr="003B0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2C5"/>
    <w:rsid w:val="002802E7"/>
    <w:rsid w:val="003B0F9D"/>
    <w:rsid w:val="0090730F"/>
    <w:rsid w:val="00B132C5"/>
    <w:rsid w:val="00BE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E07B"/>
  <w15:chartTrackingRefBased/>
  <w15:docId w15:val="{542FE6DB-6CD9-4BB2-AC14-FDB9558B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2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rbon-sarbo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2026-08-03T14:32:00Z</cp:lastPrinted>
  <dcterms:created xsi:type="dcterms:W3CDTF">2026-09-15T16:33:00Z</dcterms:created>
  <dcterms:modified xsi:type="dcterms:W3CDTF">2026-09-15T16:33:00Z</dcterms:modified>
</cp:coreProperties>
</file>