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92" w:rsidRPr="00742DB4" w:rsidRDefault="00514892" w:rsidP="00514892">
      <w:pPr>
        <w:jc w:val="center"/>
        <w:rPr>
          <w:b/>
          <w:lang w:val="uz-Cyrl-UZ"/>
        </w:rPr>
      </w:pPr>
      <w:bookmarkStart w:id="0" w:name="_GoBack"/>
      <w:bookmarkEnd w:id="0"/>
      <w:r w:rsidRPr="00742DB4">
        <w:rPr>
          <w:b/>
          <w:lang w:val="uz-Cyrl-UZ"/>
        </w:rPr>
        <w:t>«Chilonzor buyum savdo komplеksi» АЖ акциядорлари диққатига !</w:t>
      </w:r>
    </w:p>
    <w:p w:rsidR="00514892" w:rsidRPr="00742DB4" w:rsidRDefault="00514892" w:rsidP="00514892">
      <w:pPr>
        <w:jc w:val="center"/>
        <w:rPr>
          <w:b/>
          <w:lang w:val="uz-Cyrl-UZ"/>
        </w:rPr>
      </w:pPr>
    </w:p>
    <w:p w:rsidR="00514892" w:rsidRPr="00742DB4" w:rsidRDefault="00514892" w:rsidP="00514892">
      <w:pPr>
        <w:ind w:firstLine="709"/>
        <w:jc w:val="both"/>
        <w:rPr>
          <w:lang w:val="uz-Cyrl-UZ"/>
        </w:rPr>
      </w:pPr>
      <w:r w:rsidRPr="00742DB4">
        <w:rPr>
          <w:lang w:val="uz-Cyrl-UZ"/>
        </w:rPr>
        <w:t>«Chilonzor buyum savdo komplеksi» АЖ Кузатув Кенгаши 202</w:t>
      </w:r>
      <w:r w:rsidR="00F916B8" w:rsidRPr="00742DB4">
        <w:rPr>
          <w:lang w:val="uz-Cyrl-UZ"/>
        </w:rPr>
        <w:t>5</w:t>
      </w:r>
      <w:r w:rsidRPr="00742DB4">
        <w:rPr>
          <w:lang w:val="uz-Cyrl-UZ"/>
        </w:rPr>
        <w:t xml:space="preserve"> йил </w:t>
      </w:r>
      <w:r w:rsidR="00F916B8" w:rsidRPr="00742DB4">
        <w:rPr>
          <w:lang w:val="uz-Cyrl-UZ"/>
        </w:rPr>
        <w:t>8</w:t>
      </w:r>
      <w:r w:rsidRPr="00742DB4">
        <w:rPr>
          <w:lang w:val="uz-Cyrl-UZ"/>
        </w:rPr>
        <w:t xml:space="preserve"> апрел куни соат 11.00да акциядорларнинг навбатдаги умумий йиғилиши ўтказилишини маълум қилади. Умумий йиғилиш жамият маъмурий биносида бўлиб ўтади. Манзил: Чилонзор</w:t>
      </w:r>
      <w:r w:rsidRPr="00742DB4">
        <w:rPr>
          <w:lang w:val="uz-Latn-UZ"/>
        </w:rPr>
        <w:t xml:space="preserve"> тумани, </w:t>
      </w:r>
      <w:r w:rsidRPr="00742DB4">
        <w:rPr>
          <w:lang w:val="uz-Cyrl-UZ"/>
        </w:rPr>
        <w:t>Бунёдкор шоҳ кўчаси 156А-уй</w:t>
      </w:r>
      <w:r w:rsidRPr="00742DB4">
        <w:rPr>
          <w:lang w:val="uz-Latn-UZ"/>
        </w:rPr>
        <w:t>.</w:t>
      </w:r>
      <w:r w:rsidRPr="00742DB4">
        <w:rPr>
          <w:lang w:val="uz-Cyrl-UZ"/>
        </w:rPr>
        <w:t xml:space="preserve"> Эл.почта манзили: </w:t>
      </w:r>
      <w:r w:rsidRPr="00742DB4">
        <w:rPr>
          <w:color w:val="000000"/>
          <w:lang w:val="uz-Cyrl-UZ"/>
        </w:rPr>
        <w:t>chilonzorbuyum@mail.ru</w:t>
      </w:r>
      <w:r w:rsidRPr="00742DB4">
        <w:rPr>
          <w:lang w:val="uz-Cyrl-UZ"/>
        </w:rPr>
        <w:t xml:space="preserve"> </w:t>
      </w:r>
    </w:p>
    <w:p w:rsidR="00514892" w:rsidRPr="00742DB4" w:rsidRDefault="00514892" w:rsidP="00514892">
      <w:pPr>
        <w:ind w:firstLine="709"/>
        <w:rPr>
          <w:lang w:val="uz-Cyrl-UZ"/>
        </w:rPr>
      </w:pPr>
    </w:p>
    <w:p w:rsidR="00514892" w:rsidRPr="00742DB4" w:rsidRDefault="00514892" w:rsidP="00514892">
      <w:pPr>
        <w:ind w:firstLine="709"/>
        <w:jc w:val="both"/>
        <w:rPr>
          <w:lang w:val="uz-Cyrl-UZ"/>
        </w:rPr>
      </w:pPr>
      <w:r w:rsidRPr="00742DB4">
        <w:rPr>
          <w:lang w:val="uz-Cyrl-UZ"/>
        </w:rPr>
        <w:t>Умумий йиғилиш ўтказиш тўғрисида хабардор қилиш учун 202</w:t>
      </w:r>
      <w:r w:rsidR="00F916B8" w:rsidRPr="00742DB4">
        <w:rPr>
          <w:lang w:val="uz-Cyrl-UZ"/>
        </w:rPr>
        <w:t>5</w:t>
      </w:r>
      <w:r w:rsidRPr="00742DB4">
        <w:rPr>
          <w:lang w:val="uz-Cyrl-UZ"/>
        </w:rPr>
        <w:t xml:space="preserve"> йил </w:t>
      </w:r>
      <w:r w:rsidR="00F916B8" w:rsidRPr="00742DB4">
        <w:rPr>
          <w:lang w:val="uz-Cyrl-UZ"/>
        </w:rPr>
        <w:t>11</w:t>
      </w:r>
      <w:r w:rsidRPr="00742DB4">
        <w:rPr>
          <w:lang w:val="uz-Cyrl-UZ"/>
        </w:rPr>
        <w:t xml:space="preserve"> март ҳолатига, умумий йиғилишда қатнашиш ҳуқуқига эга акциядорлар реестри 202</w:t>
      </w:r>
      <w:r w:rsidR="00F916B8" w:rsidRPr="00742DB4">
        <w:rPr>
          <w:lang w:val="uz-Cyrl-UZ"/>
        </w:rPr>
        <w:t>5</w:t>
      </w:r>
      <w:r w:rsidRPr="00742DB4">
        <w:rPr>
          <w:lang w:val="uz-Cyrl-UZ"/>
        </w:rPr>
        <w:t xml:space="preserve"> йил </w:t>
      </w:r>
      <w:r w:rsidR="00695784" w:rsidRPr="00742DB4">
        <w:rPr>
          <w:lang w:val="uz-Cyrl-UZ"/>
        </w:rPr>
        <w:t xml:space="preserve">                      </w:t>
      </w:r>
      <w:r w:rsidR="00F916B8" w:rsidRPr="00742DB4">
        <w:rPr>
          <w:lang w:val="uz-Cyrl-UZ"/>
        </w:rPr>
        <w:t>2</w:t>
      </w:r>
      <w:r w:rsidRPr="00742DB4">
        <w:rPr>
          <w:lang w:val="uz-Cyrl-UZ"/>
        </w:rPr>
        <w:t xml:space="preserve"> апрел ҳолатига тузилган.</w:t>
      </w:r>
    </w:p>
    <w:p w:rsidR="00514892" w:rsidRPr="00742DB4" w:rsidRDefault="00514892" w:rsidP="00514892">
      <w:pPr>
        <w:rPr>
          <w:b/>
          <w:lang w:val="uz-Cyrl-UZ"/>
        </w:rPr>
      </w:pPr>
    </w:p>
    <w:p w:rsidR="00514892" w:rsidRPr="00742DB4" w:rsidRDefault="00514892" w:rsidP="00514892">
      <w:pPr>
        <w:jc w:val="center"/>
        <w:rPr>
          <w:b/>
          <w:lang w:val="uz-Cyrl-UZ"/>
        </w:rPr>
      </w:pPr>
      <w:r w:rsidRPr="00742DB4">
        <w:rPr>
          <w:b/>
          <w:lang w:val="uz-Cyrl-UZ"/>
        </w:rPr>
        <w:t>Умумий йиғилиш кун тартиби:</w:t>
      </w:r>
    </w:p>
    <w:p w:rsidR="00695784" w:rsidRPr="00742DB4" w:rsidRDefault="00695784" w:rsidP="00514892">
      <w:pPr>
        <w:jc w:val="center"/>
        <w:rPr>
          <w:b/>
          <w:lang w:val="uz-Cyrl-UZ"/>
        </w:rPr>
      </w:pPr>
    </w:p>
    <w:p w:rsidR="00F916B8" w:rsidRPr="00742DB4" w:rsidRDefault="00F916B8" w:rsidP="00F916B8">
      <w:pPr>
        <w:ind w:firstLine="720"/>
        <w:jc w:val="both"/>
        <w:rPr>
          <w:b/>
          <w:bCs/>
          <w:iCs/>
          <w:lang w:val="uz-Cyrl-UZ"/>
        </w:rPr>
      </w:pPr>
      <w:r w:rsidRPr="00742DB4">
        <w:rPr>
          <w:bCs/>
          <w:iCs/>
          <w:lang w:val="uz-Cyrl-UZ"/>
        </w:rPr>
        <w:t>1</w:t>
      </w:r>
      <w:r w:rsidRPr="00742DB4">
        <w:rPr>
          <w:b/>
          <w:bCs/>
          <w:iCs/>
          <w:lang w:val="uz-Cyrl-UZ"/>
        </w:rPr>
        <w:t>.</w:t>
      </w:r>
      <w:r w:rsidRPr="00742DB4">
        <w:rPr>
          <w:color w:val="333333"/>
          <w:lang w:val="uz-Cyrl-UZ"/>
        </w:rPr>
        <w:t xml:space="preserve"> </w:t>
      </w:r>
      <w:r w:rsidRPr="00742DB4">
        <w:rPr>
          <w:lang w:val="uz-Cyrl-UZ"/>
        </w:rPr>
        <w:t>Саноқ комиссияси аъзолари сони ва шахсий таркибини тасдиқлаш;</w:t>
      </w:r>
    </w:p>
    <w:p w:rsidR="00F916B8" w:rsidRPr="00742DB4" w:rsidRDefault="00F916B8" w:rsidP="00F916B8">
      <w:pPr>
        <w:ind w:firstLine="720"/>
        <w:jc w:val="both"/>
        <w:rPr>
          <w:b/>
          <w:bCs/>
          <w:iCs/>
          <w:lang w:val="uz-Cyrl-UZ"/>
        </w:rPr>
      </w:pPr>
      <w:r w:rsidRPr="00742DB4">
        <w:rPr>
          <w:bCs/>
          <w:iCs/>
          <w:lang w:val="uz-Cyrl-UZ"/>
        </w:rPr>
        <w:t>2</w:t>
      </w:r>
      <w:r w:rsidRPr="00742DB4">
        <w:rPr>
          <w:b/>
          <w:bCs/>
          <w:iCs/>
          <w:lang w:val="uz-Cyrl-UZ"/>
        </w:rPr>
        <w:t xml:space="preserve">. </w:t>
      </w:r>
      <w:r w:rsidRPr="00742DB4">
        <w:rPr>
          <w:lang w:val="uz-Cyrl-UZ"/>
        </w:rPr>
        <w:t>Жамият акциядорларининг умумий йиғилиши регламентини тасдиқлаш;</w:t>
      </w:r>
      <w:r w:rsidRPr="00742DB4">
        <w:rPr>
          <w:b/>
          <w:bCs/>
          <w:iCs/>
          <w:lang w:val="uz-Cyrl-UZ"/>
        </w:rPr>
        <w:t xml:space="preserve"> </w:t>
      </w:r>
    </w:p>
    <w:p w:rsidR="00F916B8" w:rsidRPr="00742DB4" w:rsidRDefault="00F916B8" w:rsidP="00F916B8">
      <w:pPr>
        <w:ind w:firstLine="720"/>
        <w:jc w:val="both"/>
        <w:rPr>
          <w:lang w:val="uz-Cyrl-UZ"/>
        </w:rPr>
      </w:pPr>
      <w:r w:rsidRPr="00742DB4">
        <w:rPr>
          <w:lang w:val="uz-Cyrl-UZ"/>
        </w:rPr>
        <w:t>3. Жамиятнинг ижроия органи ва кузатув кенгашининг йиллик ҳисоботини, жамиятни ривожлантириш стратегиясига эришиш бўйича кўрилаётган чора-тадбирлар тўғрисидаги ҳисоботларини эшитиш;</w:t>
      </w:r>
    </w:p>
    <w:p w:rsidR="00F916B8" w:rsidRPr="00742DB4" w:rsidRDefault="00F916B8" w:rsidP="00F916B8">
      <w:pPr>
        <w:ind w:firstLine="720"/>
        <w:jc w:val="both"/>
        <w:rPr>
          <w:lang w:val="uz-Cyrl-UZ"/>
        </w:rPr>
      </w:pPr>
      <w:r w:rsidRPr="00742DB4">
        <w:rPr>
          <w:lang w:val="uz-Cyrl-UZ"/>
        </w:rPr>
        <w:t>4. Жамиятнинг 2024 йил молиявий-хўжалик фаолияти якуни юзасидан ташқи аудиторлик текшируви хулосасини кўриб чиқиш;</w:t>
      </w:r>
    </w:p>
    <w:p w:rsidR="00F916B8" w:rsidRPr="00742DB4" w:rsidRDefault="00F916B8" w:rsidP="00F916B8">
      <w:pPr>
        <w:ind w:firstLine="720"/>
        <w:jc w:val="both"/>
        <w:rPr>
          <w:lang w:val="uz-Cyrl-UZ"/>
        </w:rPr>
      </w:pPr>
      <w:r w:rsidRPr="00742DB4">
        <w:rPr>
          <w:lang w:val="uz-Cyrl-UZ"/>
        </w:rPr>
        <w:t>5. Жамиятнинг 2024 йил якуни бўйича йиллик ҳисоботини тасдиқлаш;</w:t>
      </w:r>
    </w:p>
    <w:p w:rsidR="00F916B8" w:rsidRPr="00742DB4" w:rsidRDefault="00F916B8" w:rsidP="00F916B8">
      <w:pPr>
        <w:ind w:firstLine="720"/>
        <w:jc w:val="both"/>
        <w:rPr>
          <w:lang w:val="uz-Cyrl-UZ"/>
        </w:rPr>
      </w:pPr>
      <w:r w:rsidRPr="00742DB4">
        <w:rPr>
          <w:lang w:val="uz-Cyrl-UZ"/>
        </w:rPr>
        <w:t>6. Жамиятнинг 2024 йил якуни бўйича фойда ва зарарлари ҳисоб варағини тасдиқлаш, унинг фойдасини тақсимлаш;</w:t>
      </w:r>
    </w:p>
    <w:p w:rsidR="00F916B8" w:rsidRPr="00742DB4" w:rsidRDefault="00F916B8" w:rsidP="00F916B8">
      <w:pPr>
        <w:ind w:firstLine="720"/>
        <w:jc w:val="both"/>
        <w:rPr>
          <w:lang w:val="uz-Cyrl-UZ"/>
        </w:rPr>
      </w:pPr>
      <w:r w:rsidRPr="00742DB4">
        <w:rPr>
          <w:lang w:val="uz-Cyrl-UZ"/>
        </w:rPr>
        <w:t>7. Жамиятнинг 202</w:t>
      </w:r>
      <w:r w:rsidRPr="00742DB4">
        <w:t>5</w:t>
      </w:r>
      <w:r w:rsidRPr="00742DB4">
        <w:rPr>
          <w:lang w:val="uz-Cyrl-UZ"/>
        </w:rPr>
        <w:t xml:space="preserve"> йилга мўлжалланган «Бизнес-режаси»ни, ҳамда “Даромадлар ва харажатлар сметаси режаси”ни тасдиқлаш;</w:t>
      </w:r>
    </w:p>
    <w:p w:rsidR="00F916B8" w:rsidRPr="00742DB4" w:rsidRDefault="00F916B8" w:rsidP="00F916B8">
      <w:pPr>
        <w:ind w:firstLine="720"/>
        <w:jc w:val="both"/>
        <w:rPr>
          <w:lang w:val="uz-Cyrl-UZ"/>
        </w:rPr>
      </w:pPr>
      <w:r w:rsidRPr="00742DB4">
        <w:rPr>
          <w:lang w:val="uz-Cyrl-UZ"/>
        </w:rPr>
        <w:t xml:space="preserve">8. Жамият директорининг меҳнат шартномаси масаласи; </w:t>
      </w:r>
    </w:p>
    <w:p w:rsidR="00F916B8" w:rsidRPr="00742DB4" w:rsidRDefault="00F916B8" w:rsidP="00F916B8">
      <w:pPr>
        <w:ind w:firstLine="720"/>
        <w:jc w:val="both"/>
        <w:rPr>
          <w:color w:val="000000"/>
          <w:lang w:val="uz-Cyrl-UZ"/>
        </w:rPr>
      </w:pPr>
      <w:r w:rsidRPr="00742DB4">
        <w:rPr>
          <w:lang w:val="uz-Cyrl-UZ"/>
        </w:rPr>
        <w:t xml:space="preserve">9. Жамиятнинг </w:t>
      </w:r>
      <w:r w:rsidRPr="00742DB4">
        <w:rPr>
          <w:color w:val="000000"/>
          <w:lang w:val="uz-Cyrl-UZ"/>
        </w:rPr>
        <w:t>Кузатув кенгашини сайлаш;</w:t>
      </w:r>
    </w:p>
    <w:p w:rsidR="00F916B8" w:rsidRPr="00742DB4" w:rsidRDefault="00F916B8" w:rsidP="00F916B8">
      <w:pPr>
        <w:ind w:firstLine="720"/>
        <w:jc w:val="both"/>
        <w:rPr>
          <w:color w:val="000000"/>
          <w:lang w:val="uz-Cyrl-UZ"/>
        </w:rPr>
      </w:pPr>
      <w:r w:rsidRPr="00742DB4">
        <w:rPr>
          <w:color w:val="000000"/>
          <w:lang w:val="uz-Cyrl-UZ"/>
        </w:rPr>
        <w:t>10. Жамиятда ўтказилган Корпоратив бошқарув тизимини баҳолаш натижаларини кўриб чиқиш;</w:t>
      </w:r>
    </w:p>
    <w:p w:rsidR="00F916B8" w:rsidRPr="00742DB4" w:rsidRDefault="00F916B8" w:rsidP="00F916B8">
      <w:pPr>
        <w:ind w:firstLine="720"/>
        <w:jc w:val="both"/>
        <w:rPr>
          <w:rFonts w:eastAsia="MS Mincho"/>
          <w:lang w:val="uz-Cyrl-UZ" w:eastAsia="ja-JP"/>
        </w:rPr>
      </w:pPr>
      <w:r w:rsidRPr="00742DB4">
        <w:rPr>
          <w:rFonts w:eastAsia="MS Mincho"/>
          <w:lang w:val="uz-Cyrl-UZ" w:eastAsia="ja-JP"/>
        </w:rPr>
        <w:t>11. Жамиятнинг 2025 йил фаолияти учун жамият аудиторини  тасдиқлаш ва унга тўланадиган хизмат ҳақининг энг кўп миқдори чегарасини белгилаш;</w:t>
      </w:r>
    </w:p>
    <w:p w:rsidR="00F916B8" w:rsidRPr="00742DB4" w:rsidRDefault="00F916B8" w:rsidP="00F916B8">
      <w:pPr>
        <w:pStyle w:val="a3"/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uz-Cyrl-UZ"/>
        </w:rPr>
      </w:pPr>
      <w:r w:rsidRPr="00742DB4">
        <w:rPr>
          <w:rFonts w:ascii="Times New Roman" w:eastAsia="MS Mincho" w:hAnsi="Times New Roman"/>
          <w:sz w:val="24"/>
          <w:szCs w:val="24"/>
          <w:lang w:val="uz-Cyrl-UZ" w:eastAsia="ja-JP"/>
        </w:rPr>
        <w:t xml:space="preserve">12. </w:t>
      </w:r>
      <w:r w:rsidRPr="00742DB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Эгаси ёки эгасининг қонуний ҳуқуқий вориси ёхуд меросхўри томонидан уч йил ичида талаб қилиб олинмаган дивидендларни жамият ихтиёрида қолдириш ҳақида;</w:t>
      </w:r>
    </w:p>
    <w:p w:rsidR="00F916B8" w:rsidRPr="00742DB4" w:rsidRDefault="00F916B8" w:rsidP="00F916B8">
      <w:pPr>
        <w:ind w:firstLine="720"/>
        <w:jc w:val="both"/>
        <w:rPr>
          <w:noProof/>
          <w:lang w:val="uz-Cyrl-UZ"/>
        </w:rPr>
      </w:pPr>
      <w:r w:rsidRPr="00742DB4">
        <w:rPr>
          <w:color w:val="000000" w:themeColor="text1"/>
          <w:lang w:val="uz-Cyrl-UZ"/>
        </w:rPr>
        <w:t>13.</w:t>
      </w:r>
      <w:r w:rsidRPr="00742DB4">
        <w:rPr>
          <w:b/>
          <w:noProof/>
          <w:lang w:val="uz-Cyrl-UZ"/>
        </w:rPr>
        <w:t xml:space="preserve"> </w:t>
      </w:r>
      <w:r w:rsidRPr="00742DB4">
        <w:rPr>
          <w:noProof/>
          <w:lang w:val="uz-Cyrl-UZ"/>
        </w:rPr>
        <w:t>Жамиятнинг устав капиталини қўшимча акциялар чиқарилиши йўли билан кўпайтириш ва уларни жойлаштириш муддатлари ҳамда шартларини белгилаш тўғрисида;</w:t>
      </w:r>
    </w:p>
    <w:p w:rsidR="00F916B8" w:rsidRPr="00742DB4" w:rsidRDefault="00F916B8" w:rsidP="00F916B8">
      <w:pPr>
        <w:ind w:firstLine="720"/>
        <w:jc w:val="both"/>
        <w:rPr>
          <w:noProof/>
          <w:lang w:val="uz-Cyrl-UZ"/>
        </w:rPr>
      </w:pPr>
      <w:r w:rsidRPr="00742DB4">
        <w:rPr>
          <w:noProof/>
          <w:lang w:val="uz-Cyrl-UZ"/>
        </w:rPr>
        <w:t>14. Қўшимча акциялар чиқариш тўғрисидаги қарорни тасдиқлаш ҳақида;</w:t>
      </w:r>
    </w:p>
    <w:p w:rsidR="00F916B8" w:rsidRPr="00742DB4" w:rsidRDefault="00F916B8" w:rsidP="00F916B8">
      <w:pPr>
        <w:pStyle w:val="a3"/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MS Mincho" w:hAnsi="Times New Roman"/>
          <w:sz w:val="24"/>
          <w:szCs w:val="24"/>
          <w:lang w:val="uz-Cyrl-UZ" w:eastAsia="ja-JP"/>
        </w:rPr>
      </w:pPr>
      <w:r w:rsidRPr="00742DB4">
        <w:rPr>
          <w:rFonts w:ascii="Times New Roman" w:eastAsia="MS Mincho" w:hAnsi="Times New Roman"/>
          <w:sz w:val="24"/>
          <w:szCs w:val="24"/>
          <w:lang w:val="uz-Cyrl-UZ" w:eastAsia="ja-JP"/>
        </w:rPr>
        <w:t>15. Жамиятнинг ташкилий тузилмасига ўзгартириш киритиш ва янги таҳрирда тасдиқлаш.</w:t>
      </w:r>
    </w:p>
    <w:p w:rsidR="00695784" w:rsidRPr="00742DB4" w:rsidRDefault="00695784" w:rsidP="00514892">
      <w:pPr>
        <w:jc w:val="center"/>
        <w:rPr>
          <w:b/>
          <w:lang w:val="uz-Cyrl-UZ"/>
        </w:rPr>
      </w:pPr>
    </w:p>
    <w:p w:rsidR="00726627" w:rsidRPr="00742DB4" w:rsidRDefault="00726627">
      <w:pPr>
        <w:rPr>
          <w:lang w:val="uz-Cyrl-UZ"/>
        </w:rPr>
      </w:pPr>
    </w:p>
    <w:p w:rsidR="00726627" w:rsidRPr="00742DB4" w:rsidRDefault="00726627" w:rsidP="00726627">
      <w:pPr>
        <w:ind w:firstLine="540"/>
        <w:jc w:val="both"/>
      </w:pPr>
      <w:r w:rsidRPr="00742DB4">
        <w:rPr>
          <w:color w:val="000000"/>
          <w:lang w:val="uz-Cyrl-UZ"/>
        </w:rPr>
        <w:t xml:space="preserve">Акциядорлар умумий йиғилишга шахсини тасдиқловчи ҳужжат билан келишлари, юридик шахс вакиллари ишончнома билан келишлари шарт. </w:t>
      </w:r>
      <w:r w:rsidRPr="00742DB4">
        <w:rPr>
          <w:lang w:val="uz-Cyrl-UZ"/>
        </w:rPr>
        <w:t>Акциядорларни рўйхатга олиш 202</w:t>
      </w:r>
      <w:r w:rsidR="00F916B8" w:rsidRPr="00742DB4">
        <w:rPr>
          <w:lang w:val="uz-Cyrl-UZ"/>
        </w:rPr>
        <w:t>5</w:t>
      </w:r>
      <w:r w:rsidRPr="00742DB4">
        <w:rPr>
          <w:lang w:val="uz-Cyrl-UZ"/>
        </w:rPr>
        <w:t xml:space="preserve"> йил </w:t>
      </w:r>
      <w:r w:rsidR="00F916B8" w:rsidRPr="00742DB4">
        <w:rPr>
          <w:lang w:val="uz-Cyrl-UZ"/>
        </w:rPr>
        <w:t>8</w:t>
      </w:r>
      <w:r w:rsidRPr="00742DB4">
        <w:rPr>
          <w:lang w:val="uz-Cyrl-UZ"/>
        </w:rPr>
        <w:t xml:space="preserve"> апрел соат 1</w:t>
      </w:r>
      <w:r w:rsidRPr="00742DB4">
        <w:t>0</w:t>
      </w:r>
      <w:r w:rsidRPr="00742DB4">
        <w:rPr>
          <w:lang w:val="uz-Cyrl-UZ"/>
        </w:rPr>
        <w:t xml:space="preserve">-00 дан бошланади. Маълумот учун телефонлар: (71) </w:t>
      </w:r>
      <w:r w:rsidRPr="00742DB4">
        <w:t>287-91-01</w:t>
      </w:r>
    </w:p>
    <w:p w:rsidR="00726627" w:rsidRPr="00742DB4" w:rsidRDefault="00726627">
      <w:pPr>
        <w:rPr>
          <w:lang w:val="uz-Cyrl-UZ"/>
        </w:rPr>
      </w:pPr>
    </w:p>
    <w:sectPr w:rsidR="00726627" w:rsidRPr="00742DB4" w:rsidSect="0069578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AB"/>
    <w:rsid w:val="001F7377"/>
    <w:rsid w:val="00514892"/>
    <w:rsid w:val="00695784"/>
    <w:rsid w:val="007013AB"/>
    <w:rsid w:val="00726627"/>
    <w:rsid w:val="0073736E"/>
    <w:rsid w:val="00742DB4"/>
    <w:rsid w:val="00867DF1"/>
    <w:rsid w:val="009D4214"/>
    <w:rsid w:val="00C6596D"/>
    <w:rsid w:val="00F9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55FA"/>
  <w15:chartTrackingRefBased/>
  <w15:docId w15:val="{47E83AF1-E14C-45CF-BC89-E2B5084B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7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349</Words>
  <Characters>1990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Tolmos kamolov</dc:creator>
  <cp:keywords/>
  <dc:description/>
  <cp:lastModifiedBy>Пользователь</cp:lastModifiedBy>
  <cp:revision>8</cp:revision>
  <dcterms:created xsi:type="dcterms:W3CDTF">2024-03-29T10:35:00Z</dcterms:created>
  <dcterms:modified xsi:type="dcterms:W3CDTF">2025-03-12T05:02:00Z</dcterms:modified>
</cp:coreProperties>
</file>