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F2E" w:rsidRPr="00121F2E" w:rsidRDefault="00121F2E" w:rsidP="00121F2E">
      <w:pPr>
        <w:spacing w:after="60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  <w:r w:rsidRPr="00121F2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 xml:space="preserve">Хорижий инвестиция иштирокидаги “Kogon </w:t>
      </w:r>
      <w:r w:rsidRPr="00FA6BF0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Y</w:t>
      </w:r>
      <w:r w:rsidRPr="00121F2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og</w:t>
      </w:r>
      <w:r w:rsidRPr="00FA6BF0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’</w:t>
      </w:r>
      <w:r w:rsidRPr="00121F2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-</w:t>
      </w:r>
      <w:r w:rsidRPr="00FA6BF0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E</w:t>
      </w:r>
      <w:r w:rsidRPr="00121F2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kstraksiya zavodi” акциядорлик жамияти акциядорлари диққатига!</w:t>
      </w:r>
    </w:p>
    <w:p w:rsidR="00121F2E" w:rsidRPr="00121F2E" w:rsidRDefault="00121F2E" w:rsidP="00121F2E">
      <w:pPr>
        <w:spacing w:after="60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  <w:r w:rsidRPr="00121F2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Ҳурматли акциядорлар, ХИИ </w:t>
      </w:r>
      <w:r w:rsidRPr="00121F2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 xml:space="preserve">“Kogon Yog’-Ekstraksiya zavodi” </w:t>
      </w:r>
      <w:r w:rsidRPr="00121F2E">
        <w:rPr>
          <w:rFonts w:ascii="Times New Roman" w:hAnsi="Times New Roman" w:cs="Times New Roman"/>
          <w:b/>
          <w:sz w:val="24"/>
          <w:szCs w:val="24"/>
          <w:lang w:val="uz-Cyrl-UZ"/>
        </w:rPr>
        <w:t>АЖ акциядорларининг йиллик умумий йиғилиши 30.06.201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8</w:t>
      </w:r>
      <w:r w:rsidRPr="00121F2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й. соат 1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1</w:t>
      </w:r>
      <w:r w:rsidRPr="00121F2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:00 да, </w:t>
      </w:r>
      <w:r w:rsidRPr="00121F2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Бухоро вилояти, Когон шаҳар, А.Темур кўчаси, 5а</w:t>
      </w:r>
      <w:r w:rsidRPr="00121F2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 уйда ўтказилиши тўғрисида ҳабардор қиламиз.</w:t>
      </w:r>
    </w:p>
    <w:p w:rsidR="00121F2E" w:rsidRDefault="00121F2E" w:rsidP="00121F2E">
      <w:pPr>
        <w:spacing w:after="6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121F2E">
        <w:rPr>
          <w:rFonts w:ascii="Times New Roman" w:eastAsia="Calibri" w:hAnsi="Times New Roman" w:cs="Times New Roman"/>
          <w:sz w:val="24"/>
          <w:szCs w:val="24"/>
          <w:lang w:val="uz-Cyrl-UZ"/>
        </w:rPr>
        <w:t>Акциядорларни рўйхатга олиш 201</w:t>
      </w:r>
      <w:r>
        <w:rPr>
          <w:rFonts w:ascii="Times New Roman" w:eastAsia="Calibri" w:hAnsi="Times New Roman" w:cs="Times New Roman"/>
          <w:sz w:val="24"/>
          <w:szCs w:val="24"/>
          <w:lang w:val="uz-Cyrl-UZ"/>
        </w:rPr>
        <w:t>8 йил 30 июн</w:t>
      </w:r>
      <w:r w:rsidR="004D775C">
        <w:rPr>
          <w:rFonts w:ascii="Times New Roman" w:eastAsia="Calibri" w:hAnsi="Times New Roman" w:cs="Times New Roman"/>
          <w:sz w:val="24"/>
          <w:szCs w:val="24"/>
          <w:lang w:val="uz-Cyrl-UZ"/>
        </w:rPr>
        <w:t>ь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куни соат 09:00</w:t>
      </w:r>
      <w:r w:rsidRPr="00121F2E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да бошланади. Акциядорлар умумий йиғилишида иштирок этиш учун акциядорлар қонунчиликка мувофиқ шахсини тасдиқловчи ҳужжатларни рўйхатга олиш вақтида тақдим этиши шарт. Юридик шахсларнинг вакиллари белгиланган тартибда расмийлаштирилган ишончнома билан келишлари сўралади.</w:t>
      </w:r>
    </w:p>
    <w:p w:rsidR="00121F2E" w:rsidRDefault="00121F2E" w:rsidP="00121F2E">
      <w:pPr>
        <w:spacing w:after="60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  <w:r w:rsidRPr="00121F2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Умумий йиғилиш кун тартиби:</w:t>
      </w:r>
    </w:p>
    <w:p w:rsidR="00121F2E" w:rsidRPr="000A3E23" w:rsidRDefault="00121F2E" w:rsidP="00121F2E">
      <w:pPr>
        <w:pStyle w:val="a3"/>
        <w:numPr>
          <w:ilvl w:val="0"/>
          <w:numId w:val="1"/>
        </w:numPr>
        <w:spacing w:after="0" w:line="240" w:lineRule="auto"/>
        <w:ind w:left="1070"/>
        <w:rPr>
          <w:rFonts w:ascii="Times New Roman" w:hAnsi="Times New Roman"/>
          <w:sz w:val="24"/>
          <w:szCs w:val="24"/>
          <w:lang w:val="uz-Cyrl-UZ"/>
        </w:rPr>
      </w:pPr>
      <w:r w:rsidRPr="000A3E23">
        <w:rPr>
          <w:rFonts w:ascii="Times New Roman" w:hAnsi="Times New Roman"/>
          <w:sz w:val="24"/>
          <w:szCs w:val="24"/>
          <w:lang w:val="uz-Cyrl-UZ"/>
        </w:rPr>
        <w:t>Саноқ комиссияси аъзолари</w:t>
      </w:r>
      <w:r w:rsidRPr="00121F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сони ва шахсий таркиби</w:t>
      </w:r>
      <w:r w:rsidRPr="000A3E23">
        <w:rPr>
          <w:rFonts w:ascii="Times New Roman" w:hAnsi="Times New Roman"/>
          <w:sz w:val="24"/>
          <w:szCs w:val="24"/>
          <w:lang w:val="uz-Cyrl-UZ"/>
        </w:rPr>
        <w:t>ни тасдиқлаш.</w:t>
      </w:r>
    </w:p>
    <w:p w:rsidR="00121F2E" w:rsidRPr="00B06C94" w:rsidRDefault="00121F2E" w:rsidP="00121F2E">
      <w:pPr>
        <w:numPr>
          <w:ilvl w:val="0"/>
          <w:numId w:val="1"/>
        </w:numPr>
        <w:tabs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B06C94">
        <w:rPr>
          <w:rFonts w:ascii="Times New Roman" w:hAnsi="Times New Roman"/>
          <w:sz w:val="24"/>
          <w:szCs w:val="24"/>
          <w:lang w:val="uz-Cyrl-UZ"/>
        </w:rPr>
        <w:t>Акциядорлар умумий йиғилиши регламентини тасдиқлаш.</w:t>
      </w:r>
    </w:p>
    <w:p w:rsidR="00121F2E" w:rsidRPr="00415487" w:rsidRDefault="00121F2E" w:rsidP="00121F2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415487">
        <w:rPr>
          <w:rFonts w:ascii="Times New Roman" w:hAnsi="Times New Roman"/>
          <w:lang w:val="uz-Cyrl-UZ"/>
        </w:rPr>
        <w:t>«Kogon Yog’-Ekstraksiya zavodi» АЖ</w:t>
      </w:r>
      <w:r w:rsidRPr="00415487">
        <w:rPr>
          <w:rFonts w:ascii="Times New Roman" w:hAnsi="Times New Roman"/>
          <w:lang w:val="uz-Cyrl-UZ" w:eastAsia="ru-RU"/>
        </w:rPr>
        <w:t xml:space="preserve">нинг 2017 йилдаги молия-хўжалик фаолияти якуни бўйича </w:t>
      </w:r>
      <w:r w:rsidRPr="00415487">
        <w:rPr>
          <w:rFonts w:ascii="Times New Roman" w:hAnsi="Times New Roman"/>
          <w:sz w:val="24"/>
          <w:szCs w:val="24"/>
          <w:lang w:val="uz-Cyrl-UZ"/>
        </w:rPr>
        <w:t>бош директор ҳисоботини эшитиш ва тасдиқлаш.</w:t>
      </w:r>
    </w:p>
    <w:p w:rsidR="00121F2E" w:rsidRPr="00B06C94" w:rsidRDefault="00121F2E" w:rsidP="00121F2E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B06C94">
        <w:rPr>
          <w:rFonts w:ascii="Times New Roman" w:hAnsi="Times New Roman"/>
          <w:sz w:val="24"/>
          <w:szCs w:val="24"/>
          <w:lang w:val="uz-Cyrl-UZ"/>
        </w:rPr>
        <w:t xml:space="preserve"> «Kogon Yog’-Ekstraksiya zavodi» АЖ кузатув кенгашининг ваколат доирасига кирадиган масалалар юзасидан, шу жумладан, жамиятни бошқаришга доир қонун ҳужжатларида белгиланган талабларга риоя этилиши юзасидан ҳисоботини эшитиш. </w:t>
      </w:r>
    </w:p>
    <w:p w:rsidR="00121F2E" w:rsidRPr="00B06C94" w:rsidRDefault="00121F2E" w:rsidP="00121F2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B06C94">
        <w:rPr>
          <w:rFonts w:ascii="Times New Roman" w:hAnsi="Times New Roman"/>
          <w:sz w:val="24"/>
          <w:szCs w:val="24"/>
          <w:lang w:val="uz-Cyrl-UZ"/>
        </w:rPr>
        <w:t>«Kogon Yog’-Ekstraksiya zavodi» АЖнинг 201</w:t>
      </w:r>
      <w:r>
        <w:rPr>
          <w:rFonts w:ascii="Times New Roman" w:hAnsi="Times New Roman"/>
          <w:sz w:val="24"/>
          <w:szCs w:val="24"/>
          <w:lang w:val="uz-Cyrl-UZ"/>
        </w:rPr>
        <w:t>7</w:t>
      </w:r>
      <w:r w:rsidRPr="00B06C94">
        <w:rPr>
          <w:rFonts w:ascii="Times New Roman" w:hAnsi="Times New Roman"/>
          <w:sz w:val="24"/>
          <w:szCs w:val="24"/>
          <w:lang w:val="uz-Cyrl-UZ"/>
        </w:rPr>
        <w:t xml:space="preserve"> йил якуни бўйича жамият тафтиш комиссиясининг хисоботини эшитиш.</w:t>
      </w:r>
    </w:p>
    <w:p w:rsidR="00121F2E" w:rsidRPr="00B06C94" w:rsidRDefault="00121F2E" w:rsidP="00121F2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B06C94">
        <w:rPr>
          <w:rFonts w:ascii="Times New Roman" w:hAnsi="Times New Roman"/>
          <w:sz w:val="24"/>
          <w:szCs w:val="24"/>
          <w:lang w:val="uz-Cyrl-UZ"/>
        </w:rPr>
        <w:t xml:space="preserve"> «Kogon Yog’-Ekstraksiya zavodi» АЖнинг 201</w:t>
      </w:r>
      <w:r>
        <w:rPr>
          <w:rFonts w:ascii="Times New Roman" w:hAnsi="Times New Roman"/>
          <w:sz w:val="24"/>
          <w:szCs w:val="24"/>
          <w:lang w:val="uz-Cyrl-UZ"/>
        </w:rPr>
        <w:t>7</w:t>
      </w:r>
      <w:r w:rsidRPr="00B06C94">
        <w:rPr>
          <w:rFonts w:ascii="Times New Roman" w:hAnsi="Times New Roman"/>
          <w:sz w:val="24"/>
          <w:szCs w:val="24"/>
          <w:lang w:val="uz-Cyrl-UZ"/>
        </w:rPr>
        <w:t xml:space="preserve"> йил якуни бўйича йиллик ҳисоботини, шу жумладан бухгалтерия баланси, фойда ва зарарлар</w:t>
      </w:r>
      <w:r w:rsidRPr="00B06C94">
        <w:rPr>
          <w:rFonts w:ascii="Times New Roman" w:hAnsi="Times New Roman"/>
          <w:sz w:val="24"/>
          <w:szCs w:val="24"/>
          <w:lang w:val="uz-Cyrl-UZ" w:eastAsia="ru-RU"/>
        </w:rPr>
        <w:t xml:space="preserve"> тўғрисидаги ҳисоботларини тасдиқлаш.</w:t>
      </w:r>
    </w:p>
    <w:p w:rsidR="00121F2E" w:rsidRPr="00B06C94" w:rsidRDefault="00121F2E" w:rsidP="00121F2E">
      <w:pPr>
        <w:numPr>
          <w:ilvl w:val="0"/>
          <w:numId w:val="1"/>
        </w:numPr>
        <w:tabs>
          <w:tab w:val="left" w:pos="993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B06C94">
        <w:rPr>
          <w:rFonts w:ascii="Times New Roman" w:hAnsi="Times New Roman"/>
          <w:sz w:val="24"/>
          <w:szCs w:val="24"/>
          <w:lang w:val="uz-Cyrl-UZ"/>
        </w:rPr>
        <w:t>«Kogon Yog’-Ekstraksiya zavodi» АЖнинг 201</w:t>
      </w:r>
      <w:r>
        <w:rPr>
          <w:rFonts w:ascii="Times New Roman" w:hAnsi="Times New Roman"/>
          <w:sz w:val="24"/>
          <w:szCs w:val="24"/>
          <w:lang w:val="uz-Cyrl-UZ"/>
        </w:rPr>
        <w:t>7</w:t>
      </w:r>
      <w:r w:rsidRPr="00B06C94">
        <w:rPr>
          <w:rFonts w:ascii="Times New Roman" w:hAnsi="Times New Roman"/>
          <w:sz w:val="24"/>
          <w:szCs w:val="24"/>
          <w:lang w:val="uz-Cyrl-UZ"/>
        </w:rPr>
        <w:t xml:space="preserve"> йил якуни бўйича жамият ташқ</w:t>
      </w:r>
      <w:r w:rsidR="00FA6BF0">
        <w:rPr>
          <w:rFonts w:ascii="Times New Roman" w:hAnsi="Times New Roman"/>
          <w:sz w:val="24"/>
          <w:szCs w:val="24"/>
          <w:lang w:val="uz-Cyrl-UZ"/>
        </w:rPr>
        <w:t>и аудиторининг хулосасини тасдиқлаш</w:t>
      </w:r>
      <w:r w:rsidRPr="00B06C94">
        <w:rPr>
          <w:rFonts w:ascii="Times New Roman" w:hAnsi="Times New Roman"/>
          <w:sz w:val="24"/>
          <w:szCs w:val="24"/>
          <w:lang w:val="uz-Cyrl-UZ"/>
        </w:rPr>
        <w:t>.</w:t>
      </w:r>
    </w:p>
    <w:p w:rsidR="00121F2E" w:rsidRPr="00B06C94" w:rsidRDefault="00121F2E" w:rsidP="00121F2E">
      <w:pPr>
        <w:numPr>
          <w:ilvl w:val="0"/>
          <w:numId w:val="1"/>
        </w:numPr>
        <w:tabs>
          <w:tab w:val="left" w:pos="993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B06C94">
        <w:rPr>
          <w:rFonts w:ascii="Times New Roman" w:hAnsi="Times New Roman"/>
          <w:sz w:val="24"/>
          <w:szCs w:val="24"/>
          <w:lang w:val="uz-Cyrl-UZ"/>
        </w:rPr>
        <w:t>«Kogon Yog’-Ekstraksiya zavodi» АЖинг 201</w:t>
      </w:r>
      <w:r>
        <w:rPr>
          <w:rFonts w:ascii="Times New Roman" w:hAnsi="Times New Roman"/>
          <w:sz w:val="24"/>
          <w:szCs w:val="24"/>
          <w:lang w:val="uz-Cyrl-UZ"/>
        </w:rPr>
        <w:t>7</w:t>
      </w:r>
      <w:r w:rsidRPr="00B06C94">
        <w:rPr>
          <w:rFonts w:ascii="Times New Roman" w:hAnsi="Times New Roman"/>
          <w:sz w:val="24"/>
          <w:szCs w:val="24"/>
          <w:lang w:val="uz-Cyrl-UZ"/>
        </w:rPr>
        <w:t xml:space="preserve"> йил якуни бўйича корпоратив бошқарув тизимини баҳолаш бўйича мустақил баҳолаш ташкилоти ҳисоботини кўриб чиқиш.</w:t>
      </w:r>
    </w:p>
    <w:p w:rsidR="00121F2E" w:rsidRPr="0092418C" w:rsidRDefault="00121F2E" w:rsidP="00121F2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92418C">
        <w:rPr>
          <w:rFonts w:ascii="Times New Roman" w:hAnsi="Times New Roman"/>
          <w:sz w:val="24"/>
          <w:szCs w:val="24"/>
          <w:lang w:val="uz-Cyrl-UZ"/>
        </w:rPr>
        <w:t>«Kogon Yog’-Ekstraksiya zavodi» АЖнинг 2017 йил якуни бўйича олинган соф фойдасини тақсимлаш ва дивидендлар миқдорини, уни тўлаш шакли, муддати ва тартибини тасдиқлаш.</w:t>
      </w:r>
    </w:p>
    <w:p w:rsidR="00121F2E" w:rsidRPr="00B06C94" w:rsidRDefault="00121F2E" w:rsidP="00121F2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B06C94">
        <w:rPr>
          <w:rFonts w:ascii="Times New Roman" w:hAnsi="Times New Roman"/>
          <w:sz w:val="24"/>
          <w:szCs w:val="24"/>
          <w:lang w:val="uz-Cyrl-UZ"/>
        </w:rPr>
        <w:t xml:space="preserve"> «Kogon Yog’-Ekstraksiya zavodi» АЖнинг 201</w:t>
      </w:r>
      <w:r>
        <w:rPr>
          <w:rFonts w:ascii="Times New Roman" w:hAnsi="Times New Roman"/>
          <w:sz w:val="24"/>
          <w:szCs w:val="24"/>
          <w:lang w:val="uz-Cyrl-UZ"/>
        </w:rPr>
        <w:t>8</w:t>
      </w:r>
      <w:r w:rsidRPr="00B06C94">
        <w:rPr>
          <w:rFonts w:ascii="Times New Roman" w:hAnsi="Times New Roman"/>
          <w:sz w:val="24"/>
          <w:szCs w:val="24"/>
          <w:lang w:val="uz-Cyrl-UZ"/>
        </w:rPr>
        <w:t xml:space="preserve"> йил учун мўлжалланган бизнес-режасини тасдиқлаш.</w:t>
      </w:r>
    </w:p>
    <w:p w:rsidR="00121F2E" w:rsidRPr="00121F2E" w:rsidRDefault="00121F2E" w:rsidP="00D570D8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070"/>
        <w:jc w:val="both"/>
        <w:rPr>
          <w:rFonts w:ascii="Times New Roman" w:hAnsi="Times New Roman"/>
          <w:bCs/>
          <w:sz w:val="24"/>
          <w:szCs w:val="24"/>
          <w:lang w:val="uz-Cyrl-UZ"/>
        </w:rPr>
      </w:pPr>
      <w:r w:rsidRPr="00121F2E">
        <w:rPr>
          <w:rFonts w:ascii="Times New Roman" w:eastAsia="Times New Roman" w:hAnsi="Times New Roman"/>
          <w:sz w:val="24"/>
          <w:szCs w:val="24"/>
          <w:lang w:val="uz-Latn-UZ" w:eastAsia="ru-RU"/>
        </w:rPr>
        <w:t>“Kogon Yog’-Ekstraksiya zavodi”</w:t>
      </w:r>
      <w:r w:rsidRPr="00121F2E">
        <w:rPr>
          <w:rFonts w:ascii="Times New Roman" w:eastAsia="Times New Roman" w:hAnsi="Times New Roman"/>
          <w:sz w:val="24"/>
          <w:szCs w:val="24"/>
          <w:lang w:val="uz-Cyrl-UZ" w:eastAsia="ru-RU"/>
        </w:rPr>
        <w:t xml:space="preserve"> АЖ</w:t>
      </w:r>
      <w:r w:rsidRPr="00121F2E">
        <w:rPr>
          <w:rFonts w:ascii="Times New Roman" w:hAnsi="Times New Roman"/>
          <w:sz w:val="24"/>
          <w:szCs w:val="24"/>
          <w:lang w:val="uz-Cyrl-UZ"/>
        </w:rPr>
        <w:t xml:space="preserve">нинг </w:t>
      </w:r>
      <w:r w:rsidRPr="00121F2E">
        <w:rPr>
          <w:rFonts w:ascii="Times New Roman" w:hAnsi="Times New Roman"/>
          <w:bCs/>
          <w:sz w:val="24"/>
          <w:szCs w:val="24"/>
          <w:lang w:val="uz-Cyrl-UZ"/>
        </w:rPr>
        <w:t>янги таҳрирдаги Уставини тас</w:t>
      </w:r>
      <w:r>
        <w:rPr>
          <w:rFonts w:ascii="Times New Roman" w:hAnsi="Times New Roman"/>
          <w:bCs/>
          <w:sz w:val="24"/>
          <w:szCs w:val="24"/>
          <w:lang w:val="uz-Cyrl-UZ"/>
        </w:rPr>
        <w:t>диқлаш.</w:t>
      </w:r>
    </w:p>
    <w:p w:rsidR="00121F2E" w:rsidRPr="00B06C94" w:rsidRDefault="00121F2E" w:rsidP="00121F2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B06C94">
        <w:rPr>
          <w:rFonts w:ascii="Times New Roman" w:hAnsi="Times New Roman"/>
          <w:sz w:val="24"/>
          <w:szCs w:val="24"/>
          <w:lang w:val="uz-Cyrl-UZ"/>
        </w:rPr>
        <w:t xml:space="preserve"> «Kogon Yog’-Ekstraksiya zavodi» АЖ </w:t>
      </w:r>
      <w:r>
        <w:rPr>
          <w:rFonts w:ascii="Times New Roman" w:hAnsi="Times New Roman"/>
          <w:sz w:val="24"/>
          <w:szCs w:val="24"/>
          <w:lang w:val="uz-Cyrl-UZ"/>
        </w:rPr>
        <w:t>ички корпоратив хужжатларни тасдиқлаш.</w:t>
      </w:r>
    </w:p>
    <w:p w:rsidR="00121F2E" w:rsidRPr="00B06C94" w:rsidRDefault="00121F2E" w:rsidP="00121F2E">
      <w:pPr>
        <w:numPr>
          <w:ilvl w:val="0"/>
          <w:numId w:val="1"/>
        </w:numPr>
        <w:tabs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B06C94">
        <w:rPr>
          <w:rFonts w:ascii="Times New Roman" w:hAnsi="Times New Roman"/>
          <w:sz w:val="24"/>
          <w:szCs w:val="24"/>
          <w:lang w:val="uz-Cyrl-UZ"/>
        </w:rPr>
        <w:t>«Kogon Yog’-Ekstraksiya zavodi» АЖ Кузатув кенгаши аъзоларини сайлаш.</w:t>
      </w:r>
    </w:p>
    <w:p w:rsidR="00121F2E" w:rsidRPr="00B06C94" w:rsidRDefault="00121F2E" w:rsidP="00121F2E">
      <w:pPr>
        <w:numPr>
          <w:ilvl w:val="0"/>
          <w:numId w:val="1"/>
        </w:numPr>
        <w:tabs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B06C94">
        <w:rPr>
          <w:rFonts w:ascii="Times New Roman" w:hAnsi="Times New Roman"/>
          <w:sz w:val="24"/>
          <w:szCs w:val="24"/>
          <w:lang w:val="uz-Cyrl-UZ"/>
        </w:rPr>
        <w:t xml:space="preserve"> «Kogon Yog’-Ekstraksiya zavodi» АЖ тафтиш комиссияси аъзоларини сайлаш.</w:t>
      </w:r>
    </w:p>
    <w:p w:rsidR="00121F2E" w:rsidRPr="002C093C" w:rsidRDefault="00121F2E" w:rsidP="00121F2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2C093C">
        <w:rPr>
          <w:rFonts w:ascii="Times New Roman" w:hAnsi="Times New Roman"/>
          <w:sz w:val="24"/>
          <w:szCs w:val="24"/>
          <w:lang w:val="uz-Cyrl-UZ"/>
        </w:rPr>
        <w:t>«Kogon Yog’-Ekstraksiya zavodi» АЖ</w:t>
      </w:r>
      <w:r w:rsidRPr="002C093C">
        <w:rPr>
          <w:rFonts w:ascii="Times New Roman" w:hAnsi="Times New Roman"/>
          <w:sz w:val="24"/>
          <w:szCs w:val="24"/>
          <w:lang w:val="uz-Cyrl-UZ" w:eastAsia="ru-RU"/>
        </w:rPr>
        <w:t xml:space="preserve"> бош директорини  сайлаш.</w:t>
      </w:r>
    </w:p>
    <w:p w:rsidR="00121F2E" w:rsidRPr="00636971" w:rsidRDefault="00121F2E" w:rsidP="00121F2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uz-Cyrl-UZ"/>
        </w:rPr>
      </w:pPr>
      <w:r w:rsidRPr="00636971">
        <w:rPr>
          <w:rFonts w:ascii="Times New Roman" w:hAnsi="Times New Roman"/>
          <w:sz w:val="24"/>
          <w:szCs w:val="24"/>
          <w:lang w:val="uz-Cyrl-UZ"/>
        </w:rPr>
        <w:t xml:space="preserve"> «Kogon Yog’-Ekstraksiya zavodi» АЖ ижроия органининг аффилланган шахслари билан  тузиладиган битимларни ёки йирик битимларни мустақил амалга ошириши учун жамиятнинг жорий хўжалик фаолияти билан боғлиқ битимларни аниқлаш ва уларнинг тузилишини маъқуллаш тўғрисида.</w:t>
      </w:r>
    </w:p>
    <w:p w:rsidR="00121F2E" w:rsidRPr="00121F2E" w:rsidRDefault="00121F2E" w:rsidP="00121F2E">
      <w:pPr>
        <w:tabs>
          <w:tab w:val="left" w:pos="993"/>
        </w:tabs>
        <w:spacing w:after="6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121F2E">
        <w:rPr>
          <w:rFonts w:ascii="Times New Roman" w:eastAsia="Calibri" w:hAnsi="Times New Roman" w:cs="Times New Roman"/>
          <w:sz w:val="24"/>
          <w:szCs w:val="24"/>
          <w:lang w:val="uz-Cyrl-UZ"/>
        </w:rPr>
        <w:t>Умумий йиғилиш ўтказиш тўғрисида хабардор қилиш учун шакллантирилган акциядорлар реестрини ёпиш санаси: 201</w:t>
      </w:r>
      <w:r>
        <w:rPr>
          <w:rFonts w:ascii="Times New Roman" w:eastAsia="Calibri" w:hAnsi="Times New Roman" w:cs="Times New Roman"/>
          <w:sz w:val="24"/>
          <w:szCs w:val="24"/>
          <w:lang w:val="uz-Cyrl-UZ"/>
        </w:rPr>
        <w:t>8</w:t>
      </w:r>
      <w:r w:rsidRPr="00121F2E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йил </w:t>
      </w:r>
      <w:r>
        <w:rPr>
          <w:rFonts w:ascii="Times New Roman" w:eastAsia="Calibri" w:hAnsi="Times New Roman" w:cs="Times New Roman"/>
          <w:sz w:val="24"/>
          <w:szCs w:val="24"/>
          <w:lang w:val="uz-Cyrl-UZ"/>
        </w:rPr>
        <w:t>1</w:t>
      </w:r>
      <w:r w:rsidRPr="00121F2E">
        <w:rPr>
          <w:rFonts w:ascii="Times New Roman" w:eastAsia="Calibri" w:hAnsi="Times New Roman" w:cs="Times New Roman"/>
          <w:sz w:val="24"/>
          <w:szCs w:val="24"/>
          <w:lang w:val="uz-Cyrl-UZ"/>
        </w:rPr>
        <w:t>9 июн</w:t>
      </w:r>
      <w:r>
        <w:rPr>
          <w:rFonts w:ascii="Times New Roman" w:eastAsia="Calibri" w:hAnsi="Times New Roman" w:cs="Times New Roman"/>
          <w:sz w:val="24"/>
          <w:szCs w:val="24"/>
          <w:lang w:val="uz-Cyrl-UZ"/>
        </w:rPr>
        <w:t>ь</w:t>
      </w:r>
      <w:r w:rsidRPr="00121F2E">
        <w:rPr>
          <w:rFonts w:ascii="Times New Roman" w:eastAsia="Calibri" w:hAnsi="Times New Roman" w:cs="Times New Roman"/>
          <w:sz w:val="24"/>
          <w:szCs w:val="24"/>
          <w:lang w:val="uz-Cyrl-UZ"/>
        </w:rPr>
        <w:t>.</w:t>
      </w:r>
    </w:p>
    <w:p w:rsidR="00121F2E" w:rsidRPr="00121F2E" w:rsidRDefault="00121F2E" w:rsidP="00121F2E">
      <w:pPr>
        <w:tabs>
          <w:tab w:val="left" w:pos="993"/>
        </w:tabs>
        <w:spacing w:after="6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121F2E">
        <w:rPr>
          <w:rFonts w:ascii="Times New Roman" w:eastAsia="Calibri" w:hAnsi="Times New Roman" w:cs="Times New Roman"/>
          <w:sz w:val="24"/>
          <w:szCs w:val="24"/>
          <w:lang w:val="uz-Cyrl-UZ"/>
        </w:rPr>
        <w:t>Умумий йиғилишда иштирок этиш ҳуқуқига эга бўлган акциядорлар реестри тузиладиган сана: 201</w:t>
      </w:r>
      <w:r>
        <w:rPr>
          <w:rFonts w:ascii="Times New Roman" w:eastAsia="Calibri" w:hAnsi="Times New Roman" w:cs="Times New Roman"/>
          <w:sz w:val="24"/>
          <w:szCs w:val="24"/>
          <w:lang w:val="uz-Cyrl-UZ"/>
        </w:rPr>
        <w:t>8</w:t>
      </w:r>
      <w:r w:rsidRPr="00121F2E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йил 26 июн</w:t>
      </w:r>
      <w:r w:rsidR="00FA6BF0">
        <w:rPr>
          <w:rFonts w:ascii="Times New Roman" w:eastAsia="Calibri" w:hAnsi="Times New Roman" w:cs="Times New Roman"/>
          <w:sz w:val="24"/>
          <w:szCs w:val="24"/>
          <w:lang w:val="uz-Cyrl-UZ"/>
        </w:rPr>
        <w:t>ь</w:t>
      </w:r>
      <w:r w:rsidRPr="00121F2E">
        <w:rPr>
          <w:rFonts w:ascii="Times New Roman" w:eastAsia="Calibri" w:hAnsi="Times New Roman" w:cs="Times New Roman"/>
          <w:sz w:val="24"/>
          <w:szCs w:val="24"/>
          <w:lang w:val="uz-Cyrl-UZ"/>
        </w:rPr>
        <w:t>.</w:t>
      </w:r>
    </w:p>
    <w:p w:rsidR="00121F2E" w:rsidRPr="00121F2E" w:rsidRDefault="00121F2E" w:rsidP="00121F2E">
      <w:pPr>
        <w:tabs>
          <w:tab w:val="left" w:pos="993"/>
        </w:tabs>
        <w:spacing w:after="6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121F2E">
        <w:rPr>
          <w:rFonts w:ascii="Times New Roman" w:eastAsia="Calibri" w:hAnsi="Times New Roman" w:cs="Times New Roman"/>
          <w:sz w:val="24"/>
          <w:szCs w:val="24"/>
          <w:lang w:val="uz-Cyrl-UZ"/>
        </w:rPr>
        <w:t>Акциядорларнинг умумий йиғилиши бўйича тайёрланган ҳужжатлар билан танишиш учун қуйидаги манзилга мурожаат қилиш мумкин: Бухоро вилояти, Когон шаҳар, А.Темур кўчаси, 5а, “Kogon yog’-ekstraksiya zavodi” акциядорлик жамияти маъмурий биносида.</w:t>
      </w:r>
    </w:p>
    <w:p w:rsidR="00121F2E" w:rsidRPr="00121F2E" w:rsidRDefault="00121F2E" w:rsidP="00121F2E">
      <w:pPr>
        <w:tabs>
          <w:tab w:val="left" w:pos="993"/>
        </w:tabs>
        <w:spacing w:after="60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  <w:r w:rsidRPr="00121F2E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Мурожаат учун телефон: </w:t>
      </w:r>
      <w:r w:rsidRPr="00121F2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+998 (65) 522 1</w:t>
      </w:r>
      <w:r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2</w:t>
      </w:r>
      <w:r w:rsidRPr="00121F2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 4</w:t>
      </w:r>
      <w:r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4</w:t>
      </w:r>
      <w:r w:rsidRPr="00121F2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.</w:t>
      </w:r>
    </w:p>
    <w:p w:rsidR="00121F2E" w:rsidRPr="00121F2E" w:rsidRDefault="00121F2E" w:rsidP="00121F2E">
      <w:pPr>
        <w:tabs>
          <w:tab w:val="left" w:pos="993"/>
        </w:tabs>
        <w:spacing w:after="6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</w:p>
    <w:p w:rsidR="00121F2E" w:rsidRPr="00121F2E" w:rsidRDefault="00121F2E" w:rsidP="00121F2E">
      <w:pPr>
        <w:tabs>
          <w:tab w:val="left" w:pos="993"/>
        </w:tabs>
        <w:spacing w:after="60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  <w:r w:rsidRPr="00121F2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ХИИ “Kogon Yog’-Ekstraksiya zavodi” АЖ</w:t>
      </w:r>
    </w:p>
    <w:p w:rsidR="00121F2E" w:rsidRPr="00121F2E" w:rsidRDefault="00121F2E" w:rsidP="00121F2E">
      <w:pPr>
        <w:tabs>
          <w:tab w:val="left" w:pos="993"/>
        </w:tabs>
        <w:spacing w:after="60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121F2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Кузатув кенгаши</w:t>
      </w:r>
    </w:p>
    <w:sectPr w:rsidR="00121F2E" w:rsidRPr="00121F2E" w:rsidSect="00121F2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16D33"/>
    <w:multiLevelType w:val="hybridMultilevel"/>
    <w:tmpl w:val="22D0FF9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22BD"/>
    <w:rsid w:val="000F187F"/>
    <w:rsid w:val="00121F2E"/>
    <w:rsid w:val="001267ED"/>
    <w:rsid w:val="003722BD"/>
    <w:rsid w:val="004D775C"/>
    <w:rsid w:val="008525D0"/>
    <w:rsid w:val="00DD41A5"/>
    <w:rsid w:val="00DD67F5"/>
    <w:rsid w:val="00F47CF6"/>
    <w:rsid w:val="00FA6BF0"/>
    <w:rsid w:val="00FD6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B36E"/>
  <w15:chartTrackingRefBased/>
  <w15:docId w15:val="{2DDDDB48-F6FB-4116-B030-A498758C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1F2E"/>
    <w:pPr>
      <w:spacing w:after="200" w:line="276" w:lineRule="auto"/>
      <w:ind w:left="720"/>
      <w:contextualSpacing/>
    </w:pPr>
    <w:rPr>
      <w:rFonts w:ascii="Calibri" w:eastAsia="SimSu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A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B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2018-06-22T02:06:00Z</cp:lastPrinted>
  <dcterms:created xsi:type="dcterms:W3CDTF">2018-06-22T01:46:00Z</dcterms:created>
  <dcterms:modified xsi:type="dcterms:W3CDTF">2018-06-22T13:48:00Z</dcterms:modified>
</cp:coreProperties>
</file>