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6B" w:rsidRPr="00B812B1" w:rsidRDefault="00B812B1" w:rsidP="00B81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1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“Toshkent </w:t>
      </w:r>
      <w:proofErr w:type="spellStart"/>
      <w:r w:rsidRPr="00B812B1">
        <w:rPr>
          <w:rFonts w:ascii="Times New Roman" w:hAnsi="Times New Roman" w:cs="Times New Roman"/>
          <w:b/>
          <w:sz w:val="24"/>
          <w:szCs w:val="24"/>
          <w:lang w:val="en-US"/>
        </w:rPr>
        <w:t>yog’-moykombinati</w:t>
      </w:r>
      <w:proofErr w:type="spellEnd"/>
      <w:r w:rsidRPr="00B81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proofErr w:type="spellStart"/>
      <w:r w:rsidRPr="00B812B1">
        <w:rPr>
          <w:rFonts w:ascii="Times New Roman" w:hAnsi="Times New Roman" w:cs="Times New Roman"/>
          <w:b/>
          <w:sz w:val="24"/>
          <w:szCs w:val="24"/>
          <w:lang w:val="en-US"/>
        </w:rPr>
        <w:t>aksiyadorlik</w:t>
      </w:r>
      <w:proofErr w:type="spellEnd"/>
      <w:r w:rsidRPr="00B812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812B1">
        <w:rPr>
          <w:rFonts w:ascii="Times New Roman" w:hAnsi="Times New Roman" w:cs="Times New Roman"/>
          <w:b/>
          <w:sz w:val="24"/>
          <w:szCs w:val="24"/>
          <w:lang w:val="en-US"/>
        </w:rPr>
        <w:t>jamiyati</w:t>
      </w:r>
      <w:proofErr w:type="spellEnd"/>
    </w:p>
    <w:p w:rsidR="00B812B1" w:rsidRPr="00B812B1" w:rsidRDefault="00B812B1" w:rsidP="00B81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/>
          <w:sz w:val="24"/>
          <w:szCs w:val="24"/>
          <w:lang w:val="uz-Cyrl-UZ"/>
        </w:rPr>
        <w:t>акциядорлари диққатига!</w:t>
      </w:r>
    </w:p>
    <w:p w:rsidR="0057217A" w:rsidRDefault="0057217A" w:rsidP="0057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57217A" w:rsidRDefault="00B812B1" w:rsidP="0057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/>
          <w:sz w:val="24"/>
          <w:szCs w:val="24"/>
          <w:lang w:val="uz-Cyrl-UZ"/>
        </w:rPr>
        <w:t>ЭЪЛОН!</w:t>
      </w:r>
    </w:p>
    <w:p w:rsidR="0057217A" w:rsidRPr="00B812B1" w:rsidRDefault="0057217A" w:rsidP="0057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812B1" w:rsidRPr="00B812B1" w:rsidRDefault="00B812B1" w:rsidP="00B81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 xml:space="preserve">2017 йил 31 март куни, соат 14:00да Тошкент шаҳар, Яшнобод тумани, Жарқўрғон кўчаси, 47-уй манзили бўйича жамият акциядорларининг </w:t>
      </w:r>
      <w:r w:rsidRPr="00B812B1">
        <w:rPr>
          <w:rFonts w:ascii="Times New Roman" w:hAnsi="Times New Roman" w:cs="Times New Roman"/>
          <w:sz w:val="24"/>
          <w:szCs w:val="24"/>
          <w:lang w:val="uz-Cyrl-UZ"/>
        </w:rPr>
        <w:br/>
        <w:t>2016 йил йил якуни бўйича умумий йиғилиши ўтказилишини маълум қиламиз.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Умумий йиғилиш ўтказиш учун жамият акциядорларининг реестри қуйидаги саналарга шакллантирилиши белгиланган: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акциядорларнинг умумий йиғилиши ўтказилиши тўғрисида акциядорларни хабардор қилиш учун – 2017 йил 20 март;</w:t>
      </w:r>
    </w:p>
    <w:p w:rsidR="00B812B1" w:rsidRPr="00B812B1" w:rsidRDefault="00B812B1" w:rsidP="00B812B1">
      <w:pPr>
        <w:pStyle w:val="a4"/>
        <w:tabs>
          <w:tab w:val="left" w:pos="25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акциядорларнинг умумий йиғилишида иштирок этиш ҳуқуқини берувчи – 2017 йил 28 март.</w:t>
      </w:r>
    </w:p>
    <w:p w:rsidR="00B812B1" w:rsidRPr="00B812B1" w:rsidRDefault="00B812B1" w:rsidP="0057217A">
      <w:pPr>
        <w:pStyle w:val="a4"/>
        <w:tabs>
          <w:tab w:val="left" w:pos="255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Кун тартиби: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1. Акциядорлар умумий йиғилиши регламентини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2. Жамият кузатув кенгашининг ҳисоботини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3. Жамият ижроия органининг 2016 йил якуни бўйича Жамият молиявий-хўжалик фаолияти юзасидан ҳисоботини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4.  Тафтиш комиссиясининг 2016 йил якуни бўйича Жамият молиявий-хўжалик фаолияти юзасидан хулосасини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5. Жамиятнинг 2016 йил якуни бўйича бухгалтерия балансини, фойда ва зарарлар ҳисобларини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>6. Жамиятнинг 2016 молиявий йил якуни бўйича фойда ва зарарларини тақсимлаш, акциялар бўйича дивидендлар тўлаш тартиби, миқдори ва шаклини белгилаш;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2B1">
        <w:rPr>
          <w:rFonts w:ascii="Times New Roman" w:hAnsi="Times New Roman" w:cs="Times New Roman"/>
          <w:sz w:val="24"/>
          <w:szCs w:val="24"/>
        </w:rPr>
        <w:t>7.</w:t>
      </w:r>
      <w:r w:rsidRPr="00B812B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Жамиятнинг 2017 йил учун Бизнес-режасини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Cs/>
          <w:sz w:val="24"/>
          <w:szCs w:val="24"/>
        </w:rPr>
        <w:t>8.</w:t>
      </w:r>
      <w:r w:rsidRPr="00B812B1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Жамият кузатув кенгашининг аъзолари таркибини сайлаш;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2B1">
        <w:rPr>
          <w:rFonts w:ascii="Times New Roman" w:hAnsi="Times New Roman" w:cs="Times New Roman"/>
          <w:sz w:val="24"/>
          <w:szCs w:val="24"/>
        </w:rPr>
        <w:t>9.</w:t>
      </w:r>
      <w:r w:rsidRPr="00B812B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Жамият тафтиш комиссиясининг аъзолари таркибини сайлаш;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Cs/>
          <w:sz w:val="24"/>
          <w:szCs w:val="24"/>
        </w:rPr>
        <w:t>10.</w:t>
      </w:r>
      <w:r w:rsidRPr="00B812B1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Жамият Бошқарув раисини сайлаш (тасдиқлаш), унинг ваколатларни узайтириш ёки бекор қилиш;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11. Жамият ижроия органи таркибини сайлаш (тасдиқлаш), уларнинг ваколатларни узайтириш ёки бекор қилиш;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12. Корпоратив бошқарув кодекси тавсияларига жамият томонидан риоя қилиниши бўйича хабар бериш шаклини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bCs/>
          <w:sz w:val="24"/>
          <w:szCs w:val="24"/>
          <w:lang w:val="uz-Cyrl-UZ"/>
        </w:rPr>
        <w:t>13. </w:t>
      </w:r>
      <w:r w:rsidRPr="00B812B1">
        <w:rPr>
          <w:rFonts w:ascii="Times New Roman" w:eastAsia="Times New Roman" w:hAnsi="Times New Roman" w:cs="Times New Roman"/>
          <w:bCs/>
          <w:sz w:val="24"/>
          <w:szCs w:val="24"/>
          <w:lang w:val="uz-Cyrl-UZ"/>
        </w:rPr>
        <w:t>Корпоратив ҳужжатлар тўпламини янги таҳрирда тасдиқлаш;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/>
        </w:rPr>
      </w:pPr>
      <w:r w:rsidRPr="00B812B1">
        <w:rPr>
          <w:rFonts w:ascii="Times New Roman" w:eastAsia="Times New Roman" w:hAnsi="Times New Roman" w:cs="Times New Roman"/>
          <w:bCs/>
          <w:sz w:val="24"/>
          <w:szCs w:val="24"/>
          <w:lang w:val="uz-Cyrl-UZ"/>
        </w:rPr>
        <w:t>14. Жамиятнинг ижроия органи томонидан мустақил равишда амалга ошириладиган Жамиятнинг кундалик хўжалик фаолиятига боғлиқ бўлган, аффиланган шахслар билан тузиладиган ёки йирик битмларни аниқлаш;</w:t>
      </w:r>
    </w:p>
    <w:p w:rsidR="00B812B1" w:rsidRPr="00B812B1" w:rsidRDefault="00B812B1" w:rsidP="00B81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z-Cyrl-UZ"/>
        </w:rPr>
      </w:pPr>
      <w:r w:rsidRPr="00B812B1">
        <w:rPr>
          <w:rFonts w:ascii="Times New Roman" w:eastAsia="Times New Roman" w:hAnsi="Times New Roman" w:cs="Times New Roman"/>
          <w:bCs/>
          <w:sz w:val="24"/>
          <w:szCs w:val="24"/>
          <w:lang w:val="uz-Cyrl-UZ"/>
        </w:rPr>
        <w:t>15. Ундирилиши умидсиз бўлган дебитор қарздорликларни ҳисобдан чиқариш.</w:t>
      </w:r>
    </w:p>
    <w:p w:rsidR="0057217A" w:rsidRDefault="0057217A" w:rsidP="00B8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12B1" w:rsidRDefault="00B812B1" w:rsidP="00B8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B812B1">
        <w:rPr>
          <w:rFonts w:ascii="Times New Roman" w:hAnsi="Times New Roman" w:cs="Times New Roman"/>
          <w:sz w:val="24"/>
          <w:szCs w:val="24"/>
          <w:lang w:val="uz-Cyrl-UZ"/>
        </w:rPr>
        <w:t xml:space="preserve">Акциядорлар барча тегишли ахборот ва материаллар билан </w:t>
      </w:r>
      <w:r w:rsidR="00791408">
        <w:rPr>
          <w:rFonts w:ascii="Times New Roman" w:hAnsi="Times New Roman" w:cs="Times New Roman"/>
          <w:sz w:val="24"/>
          <w:szCs w:val="24"/>
          <w:lang w:val="uz-Cyrl-UZ"/>
        </w:rPr>
        <w:t xml:space="preserve">100073, </w:t>
      </w:r>
      <w:r w:rsidRPr="00B812B1">
        <w:rPr>
          <w:rFonts w:ascii="Times New Roman" w:hAnsi="Times New Roman" w:cs="Times New Roman"/>
          <w:sz w:val="24"/>
          <w:szCs w:val="24"/>
          <w:lang w:val="uz-Cyrl-UZ"/>
        </w:rPr>
        <w:t>Тошкент шаҳар, Яшнобод тумани, Жарқўрғон кўчаси, 47-уй манзили</w:t>
      </w:r>
      <w:r w:rsidR="0057217A">
        <w:rPr>
          <w:rFonts w:ascii="Times New Roman" w:hAnsi="Times New Roman" w:cs="Times New Roman"/>
          <w:sz w:val="24"/>
          <w:szCs w:val="24"/>
          <w:lang w:val="uz-Cyrl-UZ"/>
        </w:rPr>
        <w:t xml:space="preserve"> (почта манзили)</w:t>
      </w:r>
      <w:r w:rsidRPr="00B812B1">
        <w:rPr>
          <w:rFonts w:ascii="Times New Roman" w:hAnsi="Times New Roman" w:cs="Times New Roman"/>
          <w:sz w:val="24"/>
          <w:szCs w:val="24"/>
          <w:lang w:val="uz-Cyrl-UZ"/>
        </w:rPr>
        <w:t xml:space="preserve"> бўйича жамиятнинг маъмурий биносида белгиланган тартибда танишишлари мумкин. </w:t>
      </w:r>
    </w:p>
    <w:p w:rsidR="0057217A" w:rsidRDefault="0057217A" w:rsidP="00B8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1408" w:rsidRDefault="0057217A" w:rsidP="00791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Тел.: (71) 291-65-36; </w:t>
      </w:r>
    </w:p>
    <w:p w:rsidR="0057217A" w:rsidRPr="0057217A" w:rsidRDefault="0057217A" w:rsidP="007914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Электрон почта манзили: </w:t>
      </w:r>
      <w:hyperlink r:id="rId4" w:history="1"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tmjk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7217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tymk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B459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uz</w:t>
        </w:r>
      </w:hyperlink>
      <w:r w:rsidRPr="00572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17A" w:rsidRPr="00791408" w:rsidRDefault="0057217A" w:rsidP="00B812B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217A" w:rsidRPr="0057217A" w:rsidRDefault="0057217A" w:rsidP="0057217A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Кузатув кенгаши.</w:t>
      </w:r>
    </w:p>
    <w:sectPr w:rsidR="0057217A" w:rsidRPr="0057217A" w:rsidSect="00D5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812B1"/>
    <w:rsid w:val="000440EE"/>
    <w:rsid w:val="0057217A"/>
    <w:rsid w:val="00791408"/>
    <w:rsid w:val="00797F47"/>
    <w:rsid w:val="00B812B1"/>
    <w:rsid w:val="00D5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2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21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ymk.uz" TargetMode="External"/><Relationship Id="rId4" Type="http://schemas.openxmlformats.org/officeDocument/2006/relationships/hyperlink" Target="mailto:adm_tmj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tirkashev</dc:creator>
  <cp:keywords/>
  <dc:description/>
  <cp:lastModifiedBy>Admin</cp:lastModifiedBy>
  <cp:revision>2</cp:revision>
  <dcterms:created xsi:type="dcterms:W3CDTF">2017-03-24T09:32:00Z</dcterms:created>
  <dcterms:modified xsi:type="dcterms:W3CDTF">2017-03-24T09:32:00Z</dcterms:modified>
</cp:coreProperties>
</file>